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A29FA8" w14:textId="77777777" w:rsidR="00093D55" w:rsidRPr="00093D55" w:rsidRDefault="00A33064" w:rsidP="00093D55">
      <w:pPr>
        <w:pStyle w:val="NormalWeb"/>
        <w:spacing w:before="0" w:beforeAutospacing="0" w:after="0" w:afterAutospacing="0"/>
        <w:rPr>
          <w:rFonts w:asciiTheme="minorHAnsi" w:hAnsi="Calibri" w:cstheme="minorBidi"/>
          <w:b/>
          <w:bCs/>
          <w:color w:val="000000" w:themeColor="dark1"/>
          <w:sz w:val="22"/>
          <w:szCs w:val="22"/>
        </w:rPr>
      </w:pPr>
      <w:r w:rsidRPr="002E02A3">
        <w:rPr>
          <w:rFonts w:ascii="Arial" w:hAnsi="Arial" w:cs="Arial"/>
          <w:b/>
          <w:i/>
          <w:iCs/>
          <w:noProof/>
          <w:color w:val="000000"/>
          <w:lang w:val="en-GB" w:eastAsia="en-GB"/>
        </w:rPr>
        <mc:AlternateContent>
          <mc:Choice Requires="wps">
            <w:drawing>
              <wp:anchor distT="0" distB="0" distL="114300" distR="114300" simplePos="0" relativeHeight="251720704" behindDoc="0" locked="0" layoutInCell="1" allowOverlap="1" wp14:anchorId="59501718" wp14:editId="7092E947">
                <wp:simplePos x="0" y="0"/>
                <wp:positionH relativeFrom="column">
                  <wp:posOffset>4936490</wp:posOffset>
                </wp:positionH>
                <wp:positionV relativeFrom="paragraph">
                  <wp:posOffset>90805</wp:posOffset>
                </wp:positionV>
                <wp:extent cx="8583295" cy="281940"/>
                <wp:effectExtent l="0" t="0" r="27305" b="228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3295" cy="281940"/>
                        </a:xfrm>
                        <a:prstGeom prst="rect">
                          <a:avLst/>
                        </a:prstGeom>
                        <a:solidFill>
                          <a:srgbClr val="FFFFFF"/>
                        </a:solidFill>
                        <a:ln w="9525">
                          <a:solidFill>
                            <a:srgbClr val="000000"/>
                          </a:solidFill>
                          <a:miter lim="800000"/>
                          <a:headEnd/>
                          <a:tailEnd/>
                        </a:ln>
                      </wps:spPr>
                      <wps:txbx>
                        <w:txbxContent>
                          <w:p w14:paraId="06B15022" w14:textId="59DF3C43" w:rsidR="00CB06D5" w:rsidRPr="00BB444D" w:rsidRDefault="00C73AD0" w:rsidP="00CB06D5">
                            <w:pPr>
                              <w:pStyle w:val="NormalWeb"/>
                              <w:spacing w:before="0" w:beforeAutospacing="0" w:after="0" w:afterAutospacing="0"/>
                              <w:jc w:val="center"/>
                              <w:rPr>
                                <w:rFonts w:ascii="Arial" w:hAnsi="Arial" w:cs="Arial"/>
                                <w:b/>
                                <w:color w:val="000000"/>
                                <w:sz w:val="16"/>
                                <w:szCs w:val="18"/>
                              </w:rPr>
                            </w:pPr>
                            <w:r>
                              <w:rPr>
                                <w:rFonts w:ascii="Arial" w:hAnsi="Arial" w:cs="Arial"/>
                                <w:b/>
                                <w:i/>
                                <w:iCs/>
                                <w:color w:val="000000"/>
                                <w:sz w:val="22"/>
                                <w:szCs w:val="18"/>
                              </w:rPr>
                              <w:t>Bilingual-with-</w:t>
                            </w:r>
                            <w:proofErr w:type="spellStart"/>
                            <w:r>
                              <w:rPr>
                                <w:rFonts w:ascii="Arial" w:hAnsi="Arial" w:cs="Arial"/>
                                <w:b/>
                                <w:i/>
                                <w:iCs/>
                                <w:color w:val="000000"/>
                                <w:sz w:val="22"/>
                                <w:szCs w:val="18"/>
                              </w:rPr>
                              <w:t>Biliteracy</w:t>
                            </w:r>
                            <w:proofErr w:type="spellEnd"/>
                            <w:r w:rsidR="00CB06D5" w:rsidRPr="00CB06D5">
                              <w:rPr>
                                <w:rFonts w:ascii="Arial" w:hAnsi="Arial" w:cs="Arial"/>
                                <w:b/>
                                <w:i/>
                                <w:iCs/>
                                <w:color w:val="000000"/>
                                <w:sz w:val="22"/>
                                <w:szCs w:val="18"/>
                              </w:rPr>
                              <w:t xml:space="preserve"> Pathways for First Language Learner Pathways </w:t>
                            </w:r>
                            <w:r w:rsidR="005F1708">
                              <w:rPr>
                                <w:rFonts w:ascii="Arial" w:hAnsi="Arial" w:cs="Arial"/>
                                <w:b/>
                                <w:color w:val="000000"/>
                                <w:sz w:val="22"/>
                                <w:szCs w:val="18"/>
                              </w:rPr>
                              <w:t xml:space="preserve">(L1): schools can </w:t>
                            </w:r>
                            <w:r w:rsidR="005F1708" w:rsidRPr="005F1708">
                              <w:rPr>
                                <w:rFonts w:ascii="Arial" w:hAnsi="Arial" w:cs="Arial"/>
                                <w:b/>
                                <w:color w:val="000000"/>
                                <w:sz w:val="22"/>
                                <w:szCs w:val="18"/>
                                <w:highlight w:val="yellow"/>
                              </w:rPr>
                              <w:t>opt in</w:t>
                            </w:r>
                            <w:r w:rsidR="005F1708">
                              <w:rPr>
                                <w:rFonts w:ascii="Arial" w:hAnsi="Arial" w:cs="Arial"/>
                                <w:b/>
                                <w:color w:val="000000"/>
                                <w:sz w:val="22"/>
                                <w:szCs w:val="18"/>
                              </w:rPr>
                              <w:t xml:space="preserve"> to trial these programs</w:t>
                            </w:r>
                          </w:p>
                          <w:p w14:paraId="5B5BEEC8" w14:textId="77777777" w:rsidR="00CB06D5" w:rsidRPr="00BB444D" w:rsidRDefault="00CB06D5" w:rsidP="00CB06D5">
                            <w:pPr>
                              <w:pStyle w:val="NormalWeb"/>
                              <w:spacing w:before="0" w:beforeAutospacing="0" w:after="0" w:afterAutospacing="0"/>
                              <w:rPr>
                                <w:rFonts w:ascii="Arial" w:hAnsi="Arial" w:cs="Arial"/>
                                <w:b/>
                                <w:color w:val="000000"/>
                                <w:sz w:val="16"/>
                                <w:szCs w:val="18"/>
                              </w:rPr>
                            </w:pPr>
                          </w:p>
                          <w:p w14:paraId="70E464F7" w14:textId="77777777" w:rsidR="00CB06D5" w:rsidRPr="00BB444D" w:rsidRDefault="00CB06D5" w:rsidP="00CB06D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01718" id="_x0000_t202" coordsize="21600,21600" o:spt="202" path="m0,0l0,21600,21600,21600,21600,0xe">
                <v:stroke joinstyle="miter"/>
                <v:path gradientshapeok="t" o:connecttype="rect"/>
              </v:shapetype>
              <v:shape id="Text Box 2" o:spid="_x0000_s1026" type="#_x0000_t202" style="position:absolute;margin-left:388.7pt;margin-top:7.15pt;width:675.85pt;height:2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">
                <v:textbox>
                  <w:txbxContent>
                    <w:p w14:paraId="06B15022" w14:textId="59DF3C43" w:rsidR="00CB06D5" w:rsidRPr="00BB444D" w:rsidRDefault="00C73AD0" w:rsidP="00CB06D5">
                      <w:pPr>
                        <w:pStyle w:val="NormalWeb"/>
                        <w:spacing w:before="0" w:beforeAutospacing="0" w:after="0" w:afterAutospacing="0"/>
                        <w:jc w:val="center"/>
                        <w:rPr>
                          <w:rFonts w:ascii="Arial" w:hAnsi="Arial" w:cs="Arial"/>
                          <w:b/>
                          <w:color w:val="000000"/>
                          <w:sz w:val="16"/>
                          <w:szCs w:val="18"/>
                        </w:rPr>
                      </w:pPr>
                      <w:r>
                        <w:rPr>
                          <w:rFonts w:ascii="Arial" w:hAnsi="Arial" w:cs="Arial"/>
                          <w:b/>
                          <w:i/>
                          <w:iCs/>
                          <w:color w:val="000000"/>
                          <w:sz w:val="22"/>
                          <w:szCs w:val="18"/>
                        </w:rPr>
                        <w:t>Bilingual-with-</w:t>
                      </w:r>
                      <w:proofErr w:type="spellStart"/>
                      <w:r>
                        <w:rPr>
                          <w:rFonts w:ascii="Arial" w:hAnsi="Arial" w:cs="Arial"/>
                          <w:b/>
                          <w:i/>
                          <w:iCs/>
                          <w:color w:val="000000"/>
                          <w:sz w:val="22"/>
                          <w:szCs w:val="18"/>
                        </w:rPr>
                        <w:t>Biliteracy</w:t>
                      </w:r>
                      <w:proofErr w:type="spellEnd"/>
                      <w:r w:rsidR="00CB06D5" w:rsidRPr="00CB06D5">
                        <w:rPr>
                          <w:rFonts w:ascii="Arial" w:hAnsi="Arial" w:cs="Arial"/>
                          <w:b/>
                          <w:i/>
                          <w:iCs/>
                          <w:color w:val="000000"/>
                          <w:sz w:val="22"/>
                          <w:szCs w:val="18"/>
                        </w:rPr>
                        <w:t xml:space="preserve"> Pathways for First Language Learner Pathways </w:t>
                      </w:r>
                      <w:r w:rsidR="005F1708">
                        <w:rPr>
                          <w:rFonts w:ascii="Arial" w:hAnsi="Arial" w:cs="Arial"/>
                          <w:b/>
                          <w:color w:val="000000"/>
                          <w:sz w:val="22"/>
                          <w:szCs w:val="18"/>
                        </w:rPr>
                        <w:t xml:space="preserve">(L1): schools can </w:t>
                      </w:r>
                      <w:r w:rsidR="005F1708" w:rsidRPr="005F1708">
                        <w:rPr>
                          <w:rFonts w:ascii="Arial" w:hAnsi="Arial" w:cs="Arial"/>
                          <w:b/>
                          <w:color w:val="000000"/>
                          <w:sz w:val="22"/>
                          <w:szCs w:val="18"/>
                          <w:highlight w:val="yellow"/>
                        </w:rPr>
                        <w:t>opt in</w:t>
                      </w:r>
                      <w:r w:rsidR="005F1708">
                        <w:rPr>
                          <w:rFonts w:ascii="Arial" w:hAnsi="Arial" w:cs="Arial"/>
                          <w:b/>
                          <w:color w:val="000000"/>
                          <w:sz w:val="22"/>
                          <w:szCs w:val="18"/>
                        </w:rPr>
                        <w:t xml:space="preserve"> to trial these programs</w:t>
                      </w:r>
                    </w:p>
                    <w:p w14:paraId="5B5BEEC8" w14:textId="77777777" w:rsidR="00CB06D5" w:rsidRPr="00BB444D" w:rsidRDefault="00CB06D5" w:rsidP="00CB06D5">
                      <w:pPr>
                        <w:pStyle w:val="NormalWeb"/>
                        <w:spacing w:before="0" w:beforeAutospacing="0" w:after="0" w:afterAutospacing="0"/>
                        <w:rPr>
                          <w:rFonts w:ascii="Arial" w:hAnsi="Arial" w:cs="Arial"/>
                          <w:b/>
                          <w:color w:val="000000"/>
                          <w:sz w:val="16"/>
                          <w:szCs w:val="18"/>
                        </w:rPr>
                      </w:pPr>
                    </w:p>
                    <w:p w14:paraId="70E464F7" w14:textId="77777777" w:rsidR="00CB06D5" w:rsidRPr="00BB444D" w:rsidRDefault="00CB06D5" w:rsidP="00CB06D5">
                      <w:pPr>
                        <w:rPr>
                          <w:sz w:val="20"/>
                        </w:rPr>
                      </w:pPr>
                    </w:p>
                  </w:txbxContent>
                </v:textbox>
              </v:shape>
            </w:pict>
          </mc:Fallback>
        </mc:AlternateContent>
      </w:r>
    </w:p>
    <w:p w14:paraId="7DD3DAA7" w14:textId="01CF03ED" w:rsidR="00DC7773" w:rsidRDefault="006D3462">
      <w:pPr>
        <w:rPr>
          <w:rFonts w:ascii="Arial" w:hAnsi="Arial" w:cs="Arial"/>
          <w:color w:val="000000"/>
        </w:rPr>
      </w:pPr>
      <w:r w:rsidRPr="00DC7773">
        <w:rPr>
          <w:rFonts w:ascii="Arial" w:hAnsi="Arial" w:cs="Arial"/>
          <w:b/>
          <w:i/>
          <w:iCs/>
          <w:noProof/>
          <w:color w:val="000000"/>
          <w:lang w:val="en-GB" w:eastAsia="en-GB"/>
        </w:rPr>
        <mc:AlternateContent>
          <mc:Choice Requires="wps">
            <w:drawing>
              <wp:anchor distT="0" distB="0" distL="114300" distR="114300" simplePos="0" relativeHeight="251759616" behindDoc="0" locked="0" layoutInCell="1" allowOverlap="1" wp14:anchorId="1CC53D7C" wp14:editId="158FAADD">
                <wp:simplePos x="0" y="0"/>
                <wp:positionH relativeFrom="column">
                  <wp:posOffset>11823700</wp:posOffset>
                </wp:positionH>
                <wp:positionV relativeFrom="paragraph">
                  <wp:posOffset>883285</wp:posOffset>
                </wp:positionV>
                <wp:extent cx="1943735" cy="1371600"/>
                <wp:effectExtent l="0" t="0" r="3746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371600"/>
                        </a:xfrm>
                        <a:prstGeom prst="rect">
                          <a:avLst/>
                        </a:prstGeom>
                        <a:solidFill>
                          <a:schemeClr val="bg1">
                            <a:lumMod val="85000"/>
                          </a:schemeClr>
                        </a:solidFill>
                        <a:ln w="9525">
                          <a:solidFill>
                            <a:srgbClr val="000000"/>
                          </a:solidFill>
                          <a:miter lim="800000"/>
                          <a:headEnd/>
                          <a:tailEnd/>
                        </a:ln>
                      </wps:spPr>
                      <wps:txbx>
                        <w:txbxContent>
                          <w:p w14:paraId="468DDD2E" w14:textId="73F31705" w:rsidR="003830C8" w:rsidRPr="00D8714B" w:rsidRDefault="003830C8" w:rsidP="003830C8">
                            <w:pPr>
                              <w:rPr>
                                <w:rFonts w:ascii="Arial" w:hAnsi="Arial" w:cs="Arial"/>
                                <w:i/>
                                <w:sz w:val="18"/>
                                <w:szCs w:val="18"/>
                                <w:lang w:val="en-US"/>
                              </w:rPr>
                            </w:pPr>
                            <w:r w:rsidRPr="00D8714B">
                              <w:rPr>
                                <w:rFonts w:ascii="Arial" w:hAnsi="Arial" w:cs="Arial"/>
                                <w:sz w:val="18"/>
                                <w:szCs w:val="18"/>
                                <w:lang w:val="en-US"/>
                              </w:rPr>
                              <w:t xml:space="preserve">DEFINITION </w:t>
                            </w:r>
                            <w:r w:rsidR="00FA7A36" w:rsidRPr="00FA7A36">
                              <w:rPr>
                                <w:rFonts w:ascii="Arial" w:hAnsi="Arial" w:cs="Arial"/>
                                <w:sz w:val="18"/>
                                <w:szCs w:val="18"/>
                                <w:highlight w:val="yellow"/>
                                <w:lang w:val="en-US"/>
                              </w:rPr>
                              <w:t>BILINGUAL WITH</w:t>
                            </w:r>
                            <w:r w:rsidR="00FA7A36">
                              <w:rPr>
                                <w:rFonts w:ascii="Arial" w:hAnsi="Arial" w:cs="Arial"/>
                                <w:sz w:val="18"/>
                                <w:szCs w:val="18"/>
                                <w:lang w:val="en-US"/>
                              </w:rPr>
                              <w:t xml:space="preserve"> </w:t>
                            </w:r>
                            <w:r w:rsidRPr="005A117D">
                              <w:rPr>
                                <w:rFonts w:ascii="Arial" w:hAnsi="Arial" w:cs="Arial"/>
                                <w:sz w:val="18"/>
                                <w:szCs w:val="18"/>
                                <w:highlight w:val="yellow"/>
                                <w:lang w:val="en-US"/>
                              </w:rPr>
                              <w:t>BILITERACY</w:t>
                            </w:r>
                            <w:r w:rsidRPr="00D8714B">
                              <w:rPr>
                                <w:rFonts w:ascii="Arial" w:hAnsi="Arial" w:cs="Arial"/>
                                <w:sz w:val="18"/>
                                <w:szCs w:val="18"/>
                                <w:lang w:val="en-US"/>
                              </w:rPr>
                              <w:t>:</w:t>
                            </w:r>
                            <w:r w:rsidR="00175FCF">
                              <w:rPr>
                                <w:rFonts w:ascii="Arial" w:hAnsi="Arial" w:cs="Arial"/>
                                <w:sz w:val="18"/>
                                <w:szCs w:val="18"/>
                                <w:lang w:val="en-US"/>
                              </w:rPr>
                              <w:t xml:space="preserve"> </w:t>
                            </w:r>
                            <w:r w:rsidR="006D3462">
                              <w:rPr>
                                <w:rFonts w:ascii="Arial" w:hAnsi="Arial" w:cs="Arial"/>
                                <w:i/>
                                <w:sz w:val="18"/>
                                <w:szCs w:val="18"/>
                                <w:lang w:val="en-US"/>
                              </w:rPr>
                              <w:t>the planned</w:t>
                            </w:r>
                            <w:r>
                              <w:rPr>
                                <w:rFonts w:ascii="Arial" w:hAnsi="Arial" w:cs="Arial"/>
                                <w:i/>
                                <w:sz w:val="18"/>
                                <w:szCs w:val="18"/>
                                <w:lang w:val="en-US"/>
                              </w:rPr>
                              <w:t xml:space="preserve"> and informed </w:t>
                            </w:r>
                            <w:r w:rsidRPr="00D8714B">
                              <w:rPr>
                                <w:rFonts w:ascii="Arial" w:hAnsi="Arial" w:cs="Arial"/>
                                <w:i/>
                                <w:sz w:val="18"/>
                                <w:szCs w:val="18"/>
                                <w:lang w:val="en-US"/>
                              </w:rPr>
                              <w:t>teaching of reading and writing</w:t>
                            </w:r>
                            <w:r>
                              <w:rPr>
                                <w:rFonts w:ascii="Arial" w:hAnsi="Arial" w:cs="Arial"/>
                                <w:i/>
                                <w:sz w:val="18"/>
                                <w:szCs w:val="18"/>
                                <w:lang w:val="en-US"/>
                              </w:rPr>
                              <w:t xml:space="preserve"> in addition to speaking and listening, </w:t>
                            </w:r>
                            <w:r w:rsidRPr="00D8714B">
                              <w:rPr>
                                <w:rFonts w:ascii="Arial" w:hAnsi="Arial" w:cs="Arial"/>
                                <w:i/>
                                <w:sz w:val="18"/>
                                <w:szCs w:val="18"/>
                                <w:lang w:val="en-US"/>
                              </w:rPr>
                              <w:t>for learning across the curric</w:t>
                            </w:r>
                            <w:r>
                              <w:rPr>
                                <w:rFonts w:ascii="Arial" w:hAnsi="Arial" w:cs="Arial"/>
                                <w:i/>
                                <w:sz w:val="18"/>
                                <w:szCs w:val="18"/>
                                <w:lang w:val="en-US"/>
                              </w:rPr>
                              <w:t xml:space="preserve">ulum in </w:t>
                            </w:r>
                            <w:r w:rsidR="00FA7A36" w:rsidRPr="00FA7A36">
                              <w:rPr>
                                <w:rFonts w:ascii="Arial" w:hAnsi="Arial" w:cs="Arial"/>
                                <w:i/>
                                <w:sz w:val="18"/>
                                <w:szCs w:val="18"/>
                                <w:highlight w:val="yellow"/>
                                <w:lang w:val="en-US"/>
                              </w:rPr>
                              <w:t>both</w:t>
                            </w:r>
                            <w:r w:rsidR="00FA7A36">
                              <w:rPr>
                                <w:rFonts w:ascii="Arial" w:hAnsi="Arial" w:cs="Arial"/>
                                <w:i/>
                                <w:sz w:val="18"/>
                                <w:szCs w:val="18"/>
                                <w:lang w:val="en-US"/>
                              </w:rPr>
                              <w:t xml:space="preserve"> </w:t>
                            </w:r>
                            <w:r>
                              <w:rPr>
                                <w:rFonts w:ascii="Arial" w:hAnsi="Arial" w:cs="Arial"/>
                                <w:i/>
                                <w:sz w:val="18"/>
                                <w:szCs w:val="18"/>
                                <w:lang w:val="en-US"/>
                              </w:rPr>
                              <w:t xml:space="preserve">students’ </w:t>
                            </w:r>
                            <w:r w:rsidR="00C17AC2">
                              <w:rPr>
                                <w:rFonts w:ascii="Arial" w:hAnsi="Arial" w:cs="Arial"/>
                                <w:i/>
                                <w:sz w:val="18"/>
                                <w:szCs w:val="18"/>
                                <w:lang w:val="en-US"/>
                              </w:rPr>
                              <w:t>community/home/first</w:t>
                            </w:r>
                            <w:r>
                              <w:rPr>
                                <w:rFonts w:ascii="Arial" w:hAnsi="Arial" w:cs="Arial"/>
                                <w:i/>
                                <w:sz w:val="18"/>
                                <w:szCs w:val="18"/>
                                <w:lang w:val="en-US"/>
                              </w:rPr>
                              <w:t xml:space="preserve"> language </w:t>
                            </w:r>
                            <w:r w:rsidRPr="00FA7A36">
                              <w:rPr>
                                <w:rFonts w:ascii="Arial" w:hAnsi="Arial" w:cs="Arial"/>
                                <w:i/>
                                <w:sz w:val="18"/>
                                <w:szCs w:val="18"/>
                                <w:highlight w:val="yellow"/>
                                <w:lang w:val="en-US"/>
                              </w:rPr>
                              <w:t>and</w:t>
                            </w:r>
                            <w:r w:rsidRPr="00D8714B">
                              <w:rPr>
                                <w:rFonts w:ascii="Arial" w:hAnsi="Arial" w:cs="Arial"/>
                                <w:i/>
                                <w:sz w:val="18"/>
                                <w:szCs w:val="18"/>
                                <w:lang w:val="en-US"/>
                              </w:rPr>
                              <w:t xml:space="preserve"> </w:t>
                            </w:r>
                            <w:r>
                              <w:rPr>
                                <w:rFonts w:ascii="Arial" w:hAnsi="Arial" w:cs="Arial"/>
                                <w:i/>
                                <w:sz w:val="18"/>
                                <w:szCs w:val="18"/>
                                <w:lang w:val="en-US"/>
                              </w:rPr>
                              <w:t xml:space="preserve">in </w:t>
                            </w:r>
                            <w:r w:rsidR="006D3462">
                              <w:rPr>
                                <w:rFonts w:ascii="Arial" w:hAnsi="Arial" w:cs="Arial"/>
                                <w:i/>
                                <w:sz w:val="18"/>
                                <w:szCs w:val="18"/>
                                <w:lang w:val="en-US"/>
                              </w:rPr>
                              <w:t>English simultaneously.</w:t>
                            </w:r>
                          </w:p>
                          <w:p w14:paraId="4B6B1869" w14:textId="77777777" w:rsidR="003830C8" w:rsidRPr="00DC7773" w:rsidRDefault="003830C8" w:rsidP="003830C8">
                            <w:pPr>
                              <w:rPr>
                                <w:rFonts w:ascii="Arial" w:hAnsi="Arial" w:cs="Arial"/>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53D7C" id="_x0000_s1027" type="#_x0000_t202" style="position:absolute;margin-left:931pt;margin-top:69.55pt;width:153.05pt;height:1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" fillcolor="#d8d8d8 [2732]">
                <v:textbox>
                  <w:txbxContent>
                    <w:p w14:paraId="468DDD2E" w14:textId="73F31705" w:rsidR="003830C8" w:rsidRPr="00D8714B" w:rsidRDefault="003830C8" w:rsidP="003830C8">
                      <w:pPr>
                        <w:rPr>
                          <w:rFonts w:ascii="Arial" w:hAnsi="Arial" w:cs="Arial"/>
                          <w:i/>
                          <w:sz w:val="18"/>
                          <w:szCs w:val="18"/>
                          <w:lang w:val="en-US"/>
                        </w:rPr>
                      </w:pPr>
                      <w:r w:rsidRPr="00D8714B">
                        <w:rPr>
                          <w:rFonts w:ascii="Arial" w:hAnsi="Arial" w:cs="Arial"/>
                          <w:sz w:val="18"/>
                          <w:szCs w:val="18"/>
                          <w:lang w:val="en-US"/>
                        </w:rPr>
                        <w:t xml:space="preserve">DEFINITION </w:t>
                      </w:r>
                      <w:r w:rsidR="00FA7A36" w:rsidRPr="00FA7A36">
                        <w:rPr>
                          <w:rFonts w:ascii="Arial" w:hAnsi="Arial" w:cs="Arial"/>
                          <w:sz w:val="18"/>
                          <w:szCs w:val="18"/>
                          <w:highlight w:val="yellow"/>
                          <w:lang w:val="en-US"/>
                        </w:rPr>
                        <w:t>BILINGUAL WITH</w:t>
                      </w:r>
                      <w:r w:rsidR="00FA7A36">
                        <w:rPr>
                          <w:rFonts w:ascii="Arial" w:hAnsi="Arial" w:cs="Arial"/>
                          <w:sz w:val="18"/>
                          <w:szCs w:val="18"/>
                          <w:lang w:val="en-US"/>
                        </w:rPr>
                        <w:t xml:space="preserve"> </w:t>
                      </w:r>
                      <w:r w:rsidRPr="005A117D">
                        <w:rPr>
                          <w:rFonts w:ascii="Arial" w:hAnsi="Arial" w:cs="Arial"/>
                          <w:sz w:val="18"/>
                          <w:szCs w:val="18"/>
                          <w:highlight w:val="yellow"/>
                          <w:lang w:val="en-US"/>
                        </w:rPr>
                        <w:t>BILITERACY</w:t>
                      </w:r>
                      <w:r w:rsidRPr="00D8714B">
                        <w:rPr>
                          <w:rFonts w:ascii="Arial" w:hAnsi="Arial" w:cs="Arial"/>
                          <w:sz w:val="18"/>
                          <w:szCs w:val="18"/>
                          <w:lang w:val="en-US"/>
                        </w:rPr>
                        <w:t>:</w:t>
                      </w:r>
                      <w:r w:rsidR="00175FCF">
                        <w:rPr>
                          <w:rFonts w:ascii="Arial" w:hAnsi="Arial" w:cs="Arial"/>
                          <w:sz w:val="18"/>
                          <w:szCs w:val="18"/>
                          <w:lang w:val="en-US"/>
                        </w:rPr>
                        <w:t xml:space="preserve"> </w:t>
                      </w:r>
                      <w:r w:rsidR="006D3462">
                        <w:rPr>
                          <w:rFonts w:ascii="Arial" w:hAnsi="Arial" w:cs="Arial"/>
                          <w:i/>
                          <w:sz w:val="18"/>
                          <w:szCs w:val="18"/>
                          <w:lang w:val="en-US"/>
                        </w:rPr>
                        <w:t>the planned</w:t>
                      </w:r>
                      <w:r>
                        <w:rPr>
                          <w:rFonts w:ascii="Arial" w:hAnsi="Arial" w:cs="Arial"/>
                          <w:i/>
                          <w:sz w:val="18"/>
                          <w:szCs w:val="18"/>
                          <w:lang w:val="en-US"/>
                        </w:rPr>
                        <w:t xml:space="preserve"> and informed </w:t>
                      </w:r>
                      <w:r w:rsidRPr="00D8714B">
                        <w:rPr>
                          <w:rFonts w:ascii="Arial" w:hAnsi="Arial" w:cs="Arial"/>
                          <w:i/>
                          <w:sz w:val="18"/>
                          <w:szCs w:val="18"/>
                          <w:lang w:val="en-US"/>
                        </w:rPr>
                        <w:t>teaching of reading and writing</w:t>
                      </w:r>
                      <w:r>
                        <w:rPr>
                          <w:rFonts w:ascii="Arial" w:hAnsi="Arial" w:cs="Arial"/>
                          <w:i/>
                          <w:sz w:val="18"/>
                          <w:szCs w:val="18"/>
                          <w:lang w:val="en-US"/>
                        </w:rPr>
                        <w:t xml:space="preserve"> in addition to speaking and listening, </w:t>
                      </w:r>
                      <w:r w:rsidRPr="00D8714B">
                        <w:rPr>
                          <w:rFonts w:ascii="Arial" w:hAnsi="Arial" w:cs="Arial"/>
                          <w:i/>
                          <w:sz w:val="18"/>
                          <w:szCs w:val="18"/>
                          <w:lang w:val="en-US"/>
                        </w:rPr>
                        <w:t>for learning across the curric</w:t>
                      </w:r>
                      <w:r>
                        <w:rPr>
                          <w:rFonts w:ascii="Arial" w:hAnsi="Arial" w:cs="Arial"/>
                          <w:i/>
                          <w:sz w:val="18"/>
                          <w:szCs w:val="18"/>
                          <w:lang w:val="en-US"/>
                        </w:rPr>
                        <w:t xml:space="preserve">ulum in </w:t>
                      </w:r>
                      <w:r w:rsidR="00FA7A36" w:rsidRPr="00FA7A36">
                        <w:rPr>
                          <w:rFonts w:ascii="Arial" w:hAnsi="Arial" w:cs="Arial"/>
                          <w:i/>
                          <w:sz w:val="18"/>
                          <w:szCs w:val="18"/>
                          <w:highlight w:val="yellow"/>
                          <w:lang w:val="en-US"/>
                        </w:rPr>
                        <w:t>both</w:t>
                      </w:r>
                      <w:r w:rsidR="00FA7A36">
                        <w:rPr>
                          <w:rFonts w:ascii="Arial" w:hAnsi="Arial" w:cs="Arial"/>
                          <w:i/>
                          <w:sz w:val="18"/>
                          <w:szCs w:val="18"/>
                          <w:lang w:val="en-US"/>
                        </w:rPr>
                        <w:t xml:space="preserve"> </w:t>
                      </w:r>
                      <w:r>
                        <w:rPr>
                          <w:rFonts w:ascii="Arial" w:hAnsi="Arial" w:cs="Arial"/>
                          <w:i/>
                          <w:sz w:val="18"/>
                          <w:szCs w:val="18"/>
                          <w:lang w:val="en-US"/>
                        </w:rPr>
                        <w:t xml:space="preserve">students’ </w:t>
                      </w:r>
                      <w:r w:rsidR="00C17AC2">
                        <w:rPr>
                          <w:rFonts w:ascii="Arial" w:hAnsi="Arial" w:cs="Arial"/>
                          <w:i/>
                          <w:sz w:val="18"/>
                          <w:szCs w:val="18"/>
                          <w:lang w:val="en-US"/>
                        </w:rPr>
                        <w:t>community/home/first</w:t>
                      </w:r>
                      <w:r>
                        <w:rPr>
                          <w:rFonts w:ascii="Arial" w:hAnsi="Arial" w:cs="Arial"/>
                          <w:i/>
                          <w:sz w:val="18"/>
                          <w:szCs w:val="18"/>
                          <w:lang w:val="en-US"/>
                        </w:rPr>
                        <w:t xml:space="preserve"> language </w:t>
                      </w:r>
                      <w:r w:rsidRPr="00FA7A36">
                        <w:rPr>
                          <w:rFonts w:ascii="Arial" w:hAnsi="Arial" w:cs="Arial"/>
                          <w:i/>
                          <w:sz w:val="18"/>
                          <w:szCs w:val="18"/>
                          <w:highlight w:val="yellow"/>
                          <w:lang w:val="en-US"/>
                        </w:rPr>
                        <w:t>and</w:t>
                      </w:r>
                      <w:r w:rsidRPr="00D8714B">
                        <w:rPr>
                          <w:rFonts w:ascii="Arial" w:hAnsi="Arial" w:cs="Arial"/>
                          <w:i/>
                          <w:sz w:val="18"/>
                          <w:szCs w:val="18"/>
                          <w:lang w:val="en-US"/>
                        </w:rPr>
                        <w:t xml:space="preserve"> </w:t>
                      </w:r>
                      <w:r>
                        <w:rPr>
                          <w:rFonts w:ascii="Arial" w:hAnsi="Arial" w:cs="Arial"/>
                          <w:i/>
                          <w:sz w:val="18"/>
                          <w:szCs w:val="18"/>
                          <w:lang w:val="en-US"/>
                        </w:rPr>
                        <w:t xml:space="preserve">in </w:t>
                      </w:r>
                      <w:r w:rsidR="006D3462">
                        <w:rPr>
                          <w:rFonts w:ascii="Arial" w:hAnsi="Arial" w:cs="Arial"/>
                          <w:i/>
                          <w:sz w:val="18"/>
                          <w:szCs w:val="18"/>
                          <w:lang w:val="en-US"/>
                        </w:rPr>
                        <w:t>English simultaneously.</w:t>
                      </w:r>
                    </w:p>
                    <w:p w14:paraId="4B6B1869" w14:textId="77777777" w:rsidR="003830C8" w:rsidRPr="00DC7773" w:rsidRDefault="003830C8" w:rsidP="003830C8">
                      <w:pPr>
                        <w:rPr>
                          <w:rFonts w:ascii="Arial" w:hAnsi="Arial" w:cs="Arial"/>
                          <w:sz w:val="18"/>
                          <w:lang w:val="en-US"/>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4459"/>
        <w:gridCol w:w="3510"/>
        <w:gridCol w:w="5167"/>
        <w:gridCol w:w="329"/>
      </w:tblGrid>
      <w:tr w:rsidR="00CB06D5" w14:paraId="175887B9" w14:textId="77777777" w:rsidTr="003040AC">
        <w:trPr>
          <w:gridAfter w:val="1"/>
          <w:wAfter w:w="329" w:type="dxa"/>
        </w:trPr>
        <w:tc>
          <w:tcPr>
            <w:tcW w:w="7905" w:type="dxa"/>
          </w:tcPr>
          <w:p w14:paraId="437824B7" w14:textId="2652256E" w:rsidR="00CB06D5" w:rsidRPr="009125A5" w:rsidRDefault="00C715E6" w:rsidP="00BA0D85">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743"/>
              <w:rPr>
                <w:rFonts w:ascii="Arial" w:hAnsi="Arial" w:cs="Arial"/>
                <w:i/>
                <w:sz w:val="22"/>
                <w:szCs w:val="18"/>
              </w:rPr>
            </w:pPr>
            <w:r w:rsidRPr="009125A5">
              <w:rPr>
                <w:rFonts w:ascii="Arial" w:hAnsi="Arial" w:cs="Arial"/>
                <w:b/>
                <w:bCs/>
                <w:i/>
                <w:color w:val="000000" w:themeColor="dark1"/>
                <w:sz w:val="22"/>
                <w:szCs w:val="18"/>
                <w:highlight w:val="green"/>
              </w:rPr>
              <w:t>MODEL A</w:t>
            </w:r>
            <w:r w:rsidR="00FB17AE" w:rsidRPr="009125A5">
              <w:rPr>
                <w:rFonts w:ascii="Arial" w:hAnsi="Arial" w:cs="Arial"/>
                <w:b/>
                <w:bCs/>
                <w:i/>
                <w:color w:val="000000" w:themeColor="dark1"/>
                <w:sz w:val="22"/>
                <w:szCs w:val="18"/>
              </w:rPr>
              <w:t xml:space="preserve">: </w:t>
            </w:r>
            <w:r w:rsidR="00CB06D5" w:rsidRPr="009125A5">
              <w:rPr>
                <w:rFonts w:ascii="Arial" w:hAnsi="Arial" w:cs="Arial"/>
                <w:b/>
                <w:bCs/>
                <w:i/>
                <w:color w:val="000000" w:themeColor="dark1"/>
                <w:sz w:val="22"/>
                <w:szCs w:val="18"/>
                <w:highlight w:val="yellow"/>
              </w:rPr>
              <w:t>Bilingual</w:t>
            </w:r>
            <w:r w:rsidR="00CB06D5" w:rsidRPr="009125A5">
              <w:rPr>
                <w:rFonts w:ascii="Arial" w:hAnsi="Arial" w:cs="Arial"/>
                <w:b/>
                <w:bCs/>
                <w:i/>
                <w:color w:val="000000" w:themeColor="dark1"/>
                <w:sz w:val="22"/>
                <w:szCs w:val="18"/>
              </w:rPr>
              <w:t xml:space="preserve"> </w:t>
            </w:r>
            <w:r w:rsidR="00B5108F" w:rsidRPr="009125A5">
              <w:rPr>
                <w:rFonts w:ascii="Arial" w:hAnsi="Arial" w:cs="Arial"/>
                <w:b/>
                <w:bCs/>
                <w:i/>
                <w:color w:val="000000" w:themeColor="dark1"/>
                <w:sz w:val="22"/>
                <w:szCs w:val="18"/>
              </w:rPr>
              <w:t>(</w:t>
            </w:r>
            <w:r w:rsidR="00B5108F" w:rsidRPr="009125A5">
              <w:rPr>
                <w:rFonts w:ascii="Arial" w:hAnsi="Arial" w:cs="Arial"/>
                <w:b/>
                <w:bCs/>
                <w:i/>
                <w:color w:val="000000" w:themeColor="dark1"/>
                <w:sz w:val="22"/>
                <w:szCs w:val="18"/>
                <w:highlight w:val="yellow"/>
              </w:rPr>
              <w:t>oracy</w:t>
            </w:r>
            <w:r w:rsidR="00B5108F" w:rsidRPr="009125A5">
              <w:rPr>
                <w:rFonts w:ascii="Arial" w:hAnsi="Arial" w:cs="Arial"/>
                <w:b/>
                <w:bCs/>
                <w:i/>
                <w:color w:val="000000" w:themeColor="dark1"/>
                <w:sz w:val="22"/>
                <w:szCs w:val="18"/>
              </w:rPr>
              <w:t>) program:</w:t>
            </w:r>
            <w:r w:rsidR="00CB06D5" w:rsidRPr="009125A5">
              <w:rPr>
                <w:rFonts w:ascii="Arial" w:hAnsi="Arial" w:cs="Arial"/>
                <w:b/>
                <w:bCs/>
                <w:i/>
                <w:color w:val="000000" w:themeColor="dark1"/>
                <w:sz w:val="22"/>
                <w:szCs w:val="18"/>
              </w:rPr>
              <w:t xml:space="preserve">  </w:t>
            </w:r>
            <w:r w:rsidR="00CB06D5" w:rsidRPr="009125A5">
              <w:rPr>
                <w:rFonts w:ascii="Arial" w:hAnsi="Arial" w:cs="Arial"/>
                <w:b/>
                <w:bCs/>
                <w:i/>
                <w:color w:val="000000" w:themeColor="dark1"/>
                <w:sz w:val="22"/>
                <w:szCs w:val="18"/>
                <w:highlight w:val="yellow"/>
              </w:rPr>
              <w:t>all remote</w:t>
            </w:r>
            <w:r w:rsidR="00CB06D5" w:rsidRPr="009125A5">
              <w:rPr>
                <w:rFonts w:ascii="Arial" w:hAnsi="Arial" w:cs="Arial"/>
                <w:b/>
                <w:bCs/>
                <w:i/>
                <w:color w:val="000000" w:themeColor="dark1"/>
                <w:sz w:val="22"/>
                <w:szCs w:val="18"/>
              </w:rPr>
              <w:t xml:space="preserve"> Indigenous schools use</w:t>
            </w:r>
            <w:r w:rsidR="00CB06D5" w:rsidRPr="009125A5">
              <w:rPr>
                <w:rFonts w:ascii="Arial" w:hAnsi="Arial" w:cs="Arial"/>
                <w:i/>
                <w:color w:val="000000" w:themeColor="dark1"/>
                <w:sz w:val="22"/>
                <w:szCs w:val="18"/>
              </w:rPr>
              <w:t xml:space="preserve"> </w:t>
            </w:r>
            <w:r w:rsidR="00C17AC2" w:rsidRPr="009125A5">
              <w:rPr>
                <w:rFonts w:ascii="Arial" w:hAnsi="Arial" w:cs="Arial"/>
                <w:i/>
                <w:color w:val="000000" w:themeColor="dark1"/>
                <w:sz w:val="22"/>
                <w:szCs w:val="18"/>
              </w:rPr>
              <w:t>community/home/first</w:t>
            </w:r>
            <w:r w:rsidR="00323E24" w:rsidRPr="009125A5">
              <w:rPr>
                <w:rFonts w:ascii="Arial" w:hAnsi="Arial" w:cs="Arial"/>
                <w:i/>
                <w:color w:val="000000" w:themeColor="dark1"/>
                <w:sz w:val="22"/>
                <w:szCs w:val="18"/>
              </w:rPr>
              <w:t xml:space="preserve"> language and English</w:t>
            </w:r>
            <w:r w:rsidR="00CB06D5" w:rsidRPr="009125A5">
              <w:rPr>
                <w:rFonts w:ascii="Arial" w:hAnsi="Arial" w:cs="Arial"/>
                <w:i/>
                <w:color w:val="000000" w:themeColor="dark1"/>
                <w:sz w:val="22"/>
                <w:szCs w:val="18"/>
              </w:rPr>
              <w:t xml:space="preserve"> in </w:t>
            </w:r>
            <w:r w:rsidR="00CB06D5" w:rsidRPr="009125A5">
              <w:rPr>
                <w:rFonts w:ascii="Arial" w:hAnsi="Arial" w:cs="Arial"/>
                <w:b/>
                <w:i/>
                <w:color w:val="000000" w:themeColor="dark1"/>
                <w:sz w:val="22"/>
                <w:szCs w:val="18"/>
              </w:rPr>
              <w:t>spoken</w:t>
            </w:r>
            <w:r w:rsidR="00CB06D5" w:rsidRPr="009125A5">
              <w:rPr>
                <w:rFonts w:ascii="Arial" w:hAnsi="Arial" w:cs="Arial"/>
                <w:i/>
                <w:sz w:val="22"/>
                <w:szCs w:val="18"/>
              </w:rPr>
              <w:t xml:space="preserve"> form</w:t>
            </w:r>
            <w:r w:rsidR="00323E24" w:rsidRPr="009125A5">
              <w:rPr>
                <w:rFonts w:ascii="Arial" w:hAnsi="Arial" w:cs="Arial"/>
                <w:i/>
                <w:sz w:val="22"/>
                <w:szCs w:val="18"/>
              </w:rPr>
              <w:t xml:space="preserve"> to learn across the curriculum; </w:t>
            </w:r>
            <w:r w:rsidR="00323E24" w:rsidRPr="009125A5">
              <w:rPr>
                <w:rFonts w:ascii="Arial" w:hAnsi="Arial" w:cs="Arial"/>
                <w:b/>
                <w:i/>
                <w:sz w:val="22"/>
                <w:szCs w:val="18"/>
              </w:rPr>
              <w:t>literacy is taught in English</w:t>
            </w:r>
            <w:r w:rsidR="009125A5" w:rsidRPr="009125A5">
              <w:rPr>
                <w:rFonts w:ascii="Arial" w:hAnsi="Arial" w:cs="Arial"/>
                <w:b/>
                <w:i/>
                <w:sz w:val="22"/>
                <w:szCs w:val="18"/>
              </w:rPr>
              <w:t xml:space="preserve"> only.</w:t>
            </w:r>
          </w:p>
          <w:p w14:paraId="7325579F" w14:textId="77777777" w:rsidR="00CB06D5" w:rsidRPr="00F90F50" w:rsidRDefault="002E120A" w:rsidP="00F90F50">
            <w:pPr>
              <w:pStyle w:val="NormalWeb"/>
              <w:spacing w:before="0" w:beforeAutospacing="0" w:after="0" w:afterAutospacing="0"/>
              <w:rPr>
                <w:rFonts w:ascii="Arial" w:hAnsi="Arial" w:cs="Arial"/>
                <w:b/>
                <w:bCs/>
                <w:color w:val="000000" w:themeColor="dark1"/>
                <w:sz w:val="20"/>
                <w:szCs w:val="22"/>
              </w:rPr>
            </w:pPr>
            <w:r w:rsidRPr="00DC7773">
              <w:rPr>
                <w:rFonts w:ascii="Arial" w:hAnsi="Arial" w:cs="Arial"/>
                <w:b/>
                <w:i/>
                <w:iCs/>
                <w:noProof/>
                <w:color w:val="000000"/>
                <w:lang w:val="en-GB" w:eastAsia="en-GB"/>
              </w:rPr>
              <mc:AlternateContent>
                <mc:Choice Requires="wps">
                  <w:drawing>
                    <wp:anchor distT="0" distB="0" distL="114300" distR="114300" simplePos="0" relativeHeight="251762688" behindDoc="0" locked="0" layoutInCell="1" allowOverlap="1" wp14:anchorId="1ECBE26B" wp14:editId="4AEF4C22">
                      <wp:simplePos x="0" y="0"/>
                      <wp:positionH relativeFrom="column">
                        <wp:posOffset>2223136</wp:posOffset>
                      </wp:positionH>
                      <wp:positionV relativeFrom="paragraph">
                        <wp:posOffset>19685</wp:posOffset>
                      </wp:positionV>
                      <wp:extent cx="2249170" cy="1295400"/>
                      <wp:effectExtent l="0" t="0" r="3683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95400"/>
                              </a:xfrm>
                              <a:prstGeom prst="rect">
                                <a:avLst/>
                              </a:prstGeom>
                              <a:solidFill>
                                <a:schemeClr val="bg1">
                                  <a:lumMod val="85000"/>
                                </a:schemeClr>
                              </a:solidFill>
                              <a:ln w="9525">
                                <a:solidFill>
                                  <a:srgbClr val="000000"/>
                                </a:solidFill>
                                <a:miter lim="800000"/>
                                <a:headEnd/>
                                <a:tailEnd/>
                              </a:ln>
                            </wps:spPr>
                            <wps:txbx>
                              <w:txbxContent>
                                <w:p w14:paraId="0E8B1B62" w14:textId="43CDE3A5" w:rsidR="00DC7773" w:rsidRPr="00DC7773" w:rsidRDefault="00DC7773" w:rsidP="00DC7773">
                                  <w:pPr>
                                    <w:rPr>
                                      <w:rFonts w:ascii="Arial" w:hAnsi="Arial" w:cs="Arial"/>
                                      <w:i/>
                                      <w:sz w:val="18"/>
                                      <w:szCs w:val="20"/>
                                      <w:lang w:val="en-US"/>
                                    </w:rPr>
                                  </w:pPr>
                                  <w:r w:rsidRPr="00DC7773">
                                    <w:rPr>
                                      <w:rFonts w:ascii="Arial" w:hAnsi="Arial" w:cs="Arial"/>
                                      <w:sz w:val="18"/>
                                      <w:szCs w:val="20"/>
                                      <w:lang w:val="en-US"/>
                                    </w:rPr>
                                    <w:t xml:space="preserve">DEFINITION </w:t>
                                  </w:r>
                                  <w:r w:rsidRPr="005A117D">
                                    <w:rPr>
                                      <w:rFonts w:ascii="Arial" w:hAnsi="Arial" w:cs="Arial"/>
                                      <w:sz w:val="18"/>
                                      <w:szCs w:val="20"/>
                                      <w:highlight w:val="yellow"/>
                                      <w:lang w:val="en-US"/>
                                    </w:rPr>
                                    <w:t>BILINGUAL</w:t>
                                  </w:r>
                                  <w:r w:rsidRPr="00DC7773">
                                    <w:rPr>
                                      <w:rFonts w:ascii="Arial" w:hAnsi="Arial" w:cs="Arial"/>
                                      <w:sz w:val="18"/>
                                      <w:szCs w:val="20"/>
                                      <w:lang w:val="en-US"/>
                                    </w:rPr>
                                    <w:t xml:space="preserve">: </w:t>
                                  </w:r>
                                  <w:r w:rsidRPr="00DC7773">
                                    <w:rPr>
                                      <w:rFonts w:ascii="Arial" w:hAnsi="Arial" w:cs="Arial"/>
                                      <w:i/>
                                      <w:sz w:val="18"/>
                                      <w:szCs w:val="20"/>
                                      <w:lang w:val="en-US"/>
                                    </w:rPr>
                                    <w:t xml:space="preserve"> </w:t>
                                  </w:r>
                                  <w:r w:rsidR="003F6AE5">
                                    <w:rPr>
                                      <w:rFonts w:ascii="Arial" w:hAnsi="Arial" w:cs="Arial"/>
                                      <w:i/>
                                      <w:sz w:val="18"/>
                                      <w:szCs w:val="20"/>
                                      <w:lang w:val="en-US"/>
                                    </w:rPr>
                                    <w:t>Or</w:t>
                                  </w:r>
                                  <w:r w:rsidRPr="00DC7773">
                                    <w:rPr>
                                      <w:rFonts w:ascii="Arial" w:hAnsi="Arial" w:cs="Arial"/>
                                      <w:i/>
                                      <w:sz w:val="18"/>
                                      <w:szCs w:val="20"/>
                                      <w:lang w:val="en-US"/>
                                    </w:rPr>
                                    <w:t xml:space="preserve">al </w:t>
                                  </w:r>
                                  <w:r w:rsidR="00C17AC2">
                                    <w:rPr>
                                      <w:rFonts w:ascii="Arial" w:hAnsi="Arial" w:cs="Arial"/>
                                      <w:i/>
                                      <w:sz w:val="18"/>
                                      <w:szCs w:val="20"/>
                                      <w:lang w:val="en-US"/>
                                    </w:rPr>
                                    <w:t>community/home/first</w:t>
                                  </w:r>
                                  <w:r w:rsidRPr="00DC7773">
                                    <w:rPr>
                                      <w:rFonts w:ascii="Arial" w:hAnsi="Arial" w:cs="Arial"/>
                                      <w:i/>
                                      <w:sz w:val="18"/>
                                      <w:szCs w:val="20"/>
                                      <w:lang w:val="en-US"/>
                                    </w:rPr>
                                    <w:t xml:space="preserve"> language program is the planned </w:t>
                                  </w:r>
                                  <w:r w:rsidR="003830C8">
                                    <w:rPr>
                                      <w:rFonts w:ascii="Arial" w:hAnsi="Arial" w:cs="Arial"/>
                                      <w:i/>
                                      <w:sz w:val="18"/>
                                      <w:szCs w:val="20"/>
                                      <w:lang w:val="en-US"/>
                                    </w:rPr>
                                    <w:t xml:space="preserve">and informed </w:t>
                                  </w:r>
                                  <w:r w:rsidRPr="00DC7773">
                                    <w:rPr>
                                      <w:rFonts w:ascii="Arial" w:hAnsi="Arial" w:cs="Arial"/>
                                      <w:i/>
                                      <w:sz w:val="18"/>
                                      <w:szCs w:val="20"/>
                                      <w:lang w:val="en-US"/>
                                    </w:rPr>
                                    <w:t xml:space="preserve">teaching and use of the students’ </w:t>
                                  </w:r>
                                  <w:r w:rsidR="00C17AC2">
                                    <w:rPr>
                                      <w:rFonts w:ascii="Arial" w:hAnsi="Arial" w:cs="Arial"/>
                                      <w:i/>
                                      <w:sz w:val="18"/>
                                      <w:szCs w:val="20"/>
                                      <w:lang w:val="en-US"/>
                                    </w:rPr>
                                    <w:t>community/home/first</w:t>
                                  </w:r>
                                  <w:r w:rsidRPr="00DC7773">
                                    <w:rPr>
                                      <w:rFonts w:ascii="Arial" w:hAnsi="Arial" w:cs="Arial"/>
                                      <w:i/>
                                      <w:sz w:val="18"/>
                                      <w:szCs w:val="20"/>
                                      <w:lang w:val="en-US"/>
                                    </w:rPr>
                                    <w:t xml:space="preserve"> language and English in their spoken forms for learning</w:t>
                                  </w:r>
                                  <w:r w:rsidR="006D3462">
                                    <w:rPr>
                                      <w:rFonts w:ascii="Arial" w:hAnsi="Arial" w:cs="Arial"/>
                                      <w:i/>
                                      <w:sz w:val="18"/>
                                      <w:szCs w:val="20"/>
                                      <w:lang w:val="en-US"/>
                                    </w:rPr>
                                    <w:t>. Literacy taught and introduced in English</w:t>
                                  </w:r>
                                  <w:r w:rsidRPr="00DC7773">
                                    <w:rPr>
                                      <w:rFonts w:ascii="Arial" w:hAnsi="Arial" w:cs="Arial"/>
                                      <w:i/>
                                      <w:sz w:val="18"/>
                                      <w:szCs w:val="20"/>
                                      <w:lang w:val="en-US"/>
                                    </w:rPr>
                                    <w:t xml:space="preserve"> across the curriculum.  </w:t>
                                  </w:r>
                                </w:p>
                                <w:p w14:paraId="09A64783" w14:textId="77777777" w:rsidR="00DC7773" w:rsidRPr="00DC7773" w:rsidRDefault="00DC7773">
                                  <w:pPr>
                                    <w:rPr>
                                      <w:rFonts w:ascii="Arial" w:hAnsi="Arial" w:cs="Arial"/>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BE26B" id="_x0000_s1028" type="#_x0000_t202" style="position:absolute;margin-left:175.05pt;margin-top:1.55pt;width:177.1pt;height:10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" fillcolor="#d8d8d8 [2732]">
                      <v:textbox>
                        <w:txbxContent>
                          <w:p w14:paraId="0E8B1B62" w14:textId="43CDE3A5" w:rsidR="00DC7773" w:rsidRPr="00DC7773" w:rsidRDefault="00DC7773" w:rsidP="00DC7773">
                            <w:pPr>
                              <w:rPr>
                                <w:rFonts w:ascii="Arial" w:hAnsi="Arial" w:cs="Arial"/>
                                <w:i/>
                                <w:sz w:val="18"/>
                                <w:szCs w:val="20"/>
                                <w:lang w:val="en-US"/>
                              </w:rPr>
                            </w:pPr>
                            <w:r w:rsidRPr="00DC7773">
                              <w:rPr>
                                <w:rFonts w:ascii="Arial" w:hAnsi="Arial" w:cs="Arial"/>
                                <w:sz w:val="18"/>
                                <w:szCs w:val="20"/>
                                <w:lang w:val="en-US"/>
                              </w:rPr>
                              <w:t xml:space="preserve">DEFINITION </w:t>
                            </w:r>
                            <w:r w:rsidRPr="005A117D">
                              <w:rPr>
                                <w:rFonts w:ascii="Arial" w:hAnsi="Arial" w:cs="Arial"/>
                                <w:sz w:val="18"/>
                                <w:szCs w:val="20"/>
                                <w:highlight w:val="yellow"/>
                                <w:lang w:val="en-US"/>
                              </w:rPr>
                              <w:t>BILINGUAL</w:t>
                            </w:r>
                            <w:r w:rsidRPr="00DC7773">
                              <w:rPr>
                                <w:rFonts w:ascii="Arial" w:hAnsi="Arial" w:cs="Arial"/>
                                <w:sz w:val="18"/>
                                <w:szCs w:val="20"/>
                                <w:lang w:val="en-US"/>
                              </w:rPr>
                              <w:t xml:space="preserve">: </w:t>
                            </w:r>
                            <w:r w:rsidRPr="00DC7773">
                              <w:rPr>
                                <w:rFonts w:ascii="Arial" w:hAnsi="Arial" w:cs="Arial"/>
                                <w:i/>
                                <w:sz w:val="18"/>
                                <w:szCs w:val="20"/>
                                <w:lang w:val="en-US"/>
                              </w:rPr>
                              <w:t xml:space="preserve"> </w:t>
                            </w:r>
                            <w:r w:rsidR="003F6AE5">
                              <w:rPr>
                                <w:rFonts w:ascii="Arial" w:hAnsi="Arial" w:cs="Arial"/>
                                <w:i/>
                                <w:sz w:val="18"/>
                                <w:szCs w:val="20"/>
                                <w:lang w:val="en-US"/>
                              </w:rPr>
                              <w:t>Or</w:t>
                            </w:r>
                            <w:r w:rsidRPr="00DC7773">
                              <w:rPr>
                                <w:rFonts w:ascii="Arial" w:hAnsi="Arial" w:cs="Arial"/>
                                <w:i/>
                                <w:sz w:val="18"/>
                                <w:szCs w:val="20"/>
                                <w:lang w:val="en-US"/>
                              </w:rPr>
                              <w:t xml:space="preserve">al </w:t>
                            </w:r>
                            <w:r w:rsidR="00C17AC2">
                              <w:rPr>
                                <w:rFonts w:ascii="Arial" w:hAnsi="Arial" w:cs="Arial"/>
                                <w:i/>
                                <w:sz w:val="18"/>
                                <w:szCs w:val="20"/>
                                <w:lang w:val="en-US"/>
                              </w:rPr>
                              <w:t>community/home/first</w:t>
                            </w:r>
                            <w:r w:rsidRPr="00DC7773">
                              <w:rPr>
                                <w:rFonts w:ascii="Arial" w:hAnsi="Arial" w:cs="Arial"/>
                                <w:i/>
                                <w:sz w:val="18"/>
                                <w:szCs w:val="20"/>
                                <w:lang w:val="en-US"/>
                              </w:rPr>
                              <w:t xml:space="preserve"> language program is the planned </w:t>
                            </w:r>
                            <w:r w:rsidR="003830C8">
                              <w:rPr>
                                <w:rFonts w:ascii="Arial" w:hAnsi="Arial" w:cs="Arial"/>
                                <w:i/>
                                <w:sz w:val="18"/>
                                <w:szCs w:val="20"/>
                                <w:lang w:val="en-US"/>
                              </w:rPr>
                              <w:t xml:space="preserve">and informed </w:t>
                            </w:r>
                            <w:r w:rsidRPr="00DC7773">
                              <w:rPr>
                                <w:rFonts w:ascii="Arial" w:hAnsi="Arial" w:cs="Arial"/>
                                <w:i/>
                                <w:sz w:val="18"/>
                                <w:szCs w:val="20"/>
                                <w:lang w:val="en-US"/>
                              </w:rPr>
                              <w:t xml:space="preserve">teaching and use of the students’ </w:t>
                            </w:r>
                            <w:r w:rsidR="00C17AC2">
                              <w:rPr>
                                <w:rFonts w:ascii="Arial" w:hAnsi="Arial" w:cs="Arial"/>
                                <w:i/>
                                <w:sz w:val="18"/>
                                <w:szCs w:val="20"/>
                                <w:lang w:val="en-US"/>
                              </w:rPr>
                              <w:t>community/home/first</w:t>
                            </w:r>
                            <w:r w:rsidRPr="00DC7773">
                              <w:rPr>
                                <w:rFonts w:ascii="Arial" w:hAnsi="Arial" w:cs="Arial"/>
                                <w:i/>
                                <w:sz w:val="18"/>
                                <w:szCs w:val="20"/>
                                <w:lang w:val="en-US"/>
                              </w:rPr>
                              <w:t xml:space="preserve"> language and English in their spoken forms for learning</w:t>
                            </w:r>
                            <w:r w:rsidR="006D3462">
                              <w:rPr>
                                <w:rFonts w:ascii="Arial" w:hAnsi="Arial" w:cs="Arial"/>
                                <w:i/>
                                <w:sz w:val="18"/>
                                <w:szCs w:val="20"/>
                                <w:lang w:val="en-US"/>
                              </w:rPr>
                              <w:t>. Literacy taught and introduced in English</w:t>
                            </w:r>
                            <w:r w:rsidRPr="00DC7773">
                              <w:rPr>
                                <w:rFonts w:ascii="Arial" w:hAnsi="Arial" w:cs="Arial"/>
                                <w:i/>
                                <w:sz w:val="18"/>
                                <w:szCs w:val="20"/>
                                <w:lang w:val="en-US"/>
                              </w:rPr>
                              <w:t xml:space="preserve"> across the curriculum.  </w:t>
                            </w:r>
                          </w:p>
                          <w:p w14:paraId="09A64783" w14:textId="77777777" w:rsidR="00DC7773" w:rsidRPr="00DC7773" w:rsidRDefault="00DC7773">
                            <w:pPr>
                              <w:rPr>
                                <w:rFonts w:ascii="Arial" w:hAnsi="Arial" w:cs="Arial"/>
                                <w:sz w:val="18"/>
                                <w:lang w:val="en-US"/>
                              </w:rPr>
                            </w:pPr>
                          </w:p>
                        </w:txbxContent>
                      </v:textbox>
                    </v:shape>
                  </w:pict>
                </mc:Fallback>
              </mc:AlternateContent>
            </w:r>
          </w:p>
          <w:p w14:paraId="7A9F521D" w14:textId="675F2FC3" w:rsidR="00CB06D5" w:rsidRDefault="00CB06D5">
            <w:pPr>
              <w:rPr>
                <w:rFonts w:ascii="Arial" w:hAnsi="Arial" w:cs="Arial"/>
                <w:color w:val="000000"/>
              </w:rPr>
            </w:pPr>
          </w:p>
        </w:tc>
        <w:tc>
          <w:tcPr>
            <w:tcW w:w="13136" w:type="dxa"/>
            <w:gridSpan w:val="3"/>
          </w:tcPr>
          <w:p w14:paraId="4D1E1D58" w14:textId="2890869E" w:rsidR="00CB06D5" w:rsidRDefault="00F86482">
            <w:pPr>
              <w:rPr>
                <w:rFonts w:ascii="Arial" w:hAnsi="Arial" w:cs="Arial"/>
                <w:color w:val="000000"/>
              </w:rPr>
            </w:pPr>
            <w:r>
              <w:rPr>
                <w:noProof/>
                <w:lang w:val="en-GB" w:eastAsia="en-GB"/>
              </w:rPr>
              <mc:AlternateContent>
                <mc:Choice Requires="wps">
                  <w:drawing>
                    <wp:anchor distT="0" distB="0" distL="114300" distR="114300" simplePos="0" relativeHeight="251745280" behindDoc="0" locked="0" layoutInCell="1" allowOverlap="1" wp14:anchorId="645CD316" wp14:editId="2E28AD79">
                      <wp:simplePos x="0" y="0"/>
                      <wp:positionH relativeFrom="column">
                        <wp:posOffset>6005195</wp:posOffset>
                      </wp:positionH>
                      <wp:positionV relativeFrom="paragraph">
                        <wp:posOffset>688340</wp:posOffset>
                      </wp:positionV>
                      <wp:extent cx="920750" cy="251460"/>
                      <wp:effectExtent l="0" t="0" r="0" b="254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1460"/>
                              </a:xfrm>
                              <a:prstGeom prst="rect">
                                <a:avLst/>
                              </a:prstGeom>
                              <a:solidFill>
                                <a:srgbClr val="FFFFFF"/>
                              </a:solidFill>
                              <a:ln w="9525">
                                <a:noFill/>
                                <a:miter lim="800000"/>
                                <a:headEnd/>
                                <a:tailEnd/>
                              </a:ln>
                            </wps:spPr>
                            <wps:txbx>
                              <w:txbxContent>
                                <w:p w14:paraId="59B44C7D" w14:textId="77777777" w:rsidR="00C64194" w:rsidRPr="009B70E8" w:rsidRDefault="00C64194" w:rsidP="000804A9">
                                  <w:pPr>
                                    <w:shd w:val="clear" w:color="auto" w:fill="FFFFFF" w:themeFill="background1"/>
                                    <w:rPr>
                                      <w:sz w:val="14"/>
                                    </w:rPr>
                                  </w:pPr>
                                  <w:r w:rsidRPr="009B70E8">
                                    <w:rPr>
                                      <w:sz w:val="14"/>
                                    </w:rPr>
                                    <w:t>Early Years F-2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CD316" id="_x0000_s1029" type="#_x0000_t202" style="position:absolute;margin-left:472.85pt;margin-top:54.2pt;width:72.5pt;height:1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" stroked="f">
                      <v:textbox>
                        <w:txbxContent>
                          <w:p w14:paraId="59B44C7D" w14:textId="77777777" w:rsidR="00C64194" w:rsidRPr="009B70E8" w:rsidRDefault="00C64194" w:rsidP="000804A9">
                            <w:pPr>
                              <w:shd w:val="clear" w:color="auto" w:fill="FFFFFF" w:themeFill="background1"/>
                              <w:rPr>
                                <w:sz w:val="14"/>
                              </w:rPr>
                            </w:pPr>
                            <w:r w:rsidRPr="009B70E8">
                              <w:rPr>
                                <w:sz w:val="14"/>
                              </w:rPr>
                              <w:t>Early Years F-2</w:t>
                            </w:r>
                          </w:p>
                        </w:txbxContent>
                      </v:textbox>
                    </v:shape>
                  </w:pict>
                </mc:Fallback>
              </mc:AlternateContent>
            </w:r>
            <w:r w:rsidR="003040AC" w:rsidRPr="00BB444D">
              <w:rPr>
                <w:rFonts w:ascii="Arial" w:hAnsi="Arial" w:cs="Arial"/>
                <w:noProof/>
                <w:color w:val="000000"/>
                <w:lang w:val="en-GB" w:eastAsia="en-GB"/>
              </w:rPr>
              <mc:AlternateContent>
                <mc:Choice Requires="wps">
                  <w:drawing>
                    <wp:anchor distT="0" distB="0" distL="114300" distR="114300" simplePos="0" relativeHeight="251763712" behindDoc="0" locked="0" layoutInCell="1" allowOverlap="1" wp14:anchorId="7AEC2366" wp14:editId="4C29FE44">
                      <wp:simplePos x="0" y="0"/>
                      <wp:positionH relativeFrom="column">
                        <wp:posOffset>-396240</wp:posOffset>
                      </wp:positionH>
                      <wp:positionV relativeFrom="paragraph">
                        <wp:posOffset>459740</wp:posOffset>
                      </wp:positionV>
                      <wp:extent cx="2743835" cy="433070"/>
                      <wp:effectExtent l="0" t="0" r="0" b="0"/>
                      <wp:wrapNone/>
                      <wp:docPr id="300" name="TextBox 14"/>
                      <wp:cNvGraphicFramePr/>
                      <a:graphic xmlns:a="http://schemas.openxmlformats.org/drawingml/2006/main">
                        <a:graphicData uri="http://schemas.microsoft.com/office/word/2010/wordprocessingShape">
                          <wps:wsp>
                            <wps:cNvSpPr txBox="1"/>
                            <wps:spPr>
                              <a:xfrm>
                                <a:off x="0" y="0"/>
                                <a:ext cx="2743835" cy="4330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1271E19" w14:textId="77777777" w:rsidR="003040AC" w:rsidRDefault="00FB17AE" w:rsidP="00C64194">
                                  <w:pPr>
                                    <w:pStyle w:val="NormalWeb"/>
                                    <w:spacing w:before="0" w:beforeAutospacing="0" w:after="0" w:afterAutospacing="0"/>
                                    <w:rPr>
                                      <w:rFonts w:ascii="Arial" w:hAnsi="Arial" w:cs="Arial"/>
                                      <w:b/>
                                      <w:bCs/>
                                      <w:i/>
                                      <w:color w:val="000000" w:themeColor="dark1"/>
                                      <w:sz w:val="18"/>
                                      <w:szCs w:val="18"/>
                                    </w:rPr>
                                  </w:pPr>
                                  <w:r w:rsidRPr="002D29E2">
                                    <w:rPr>
                                      <w:rFonts w:ascii="Arial" w:hAnsi="Arial" w:cs="Arial"/>
                                      <w:b/>
                                      <w:bCs/>
                                      <w:i/>
                                      <w:color w:val="000000" w:themeColor="dark1"/>
                                      <w:sz w:val="18"/>
                                      <w:szCs w:val="18"/>
                                    </w:rPr>
                                    <w:t>First Language Learner</w:t>
                                  </w:r>
                                  <w:r w:rsidR="00062EB9" w:rsidRPr="002D29E2">
                                    <w:rPr>
                                      <w:rFonts w:ascii="Arial" w:hAnsi="Arial" w:cs="Arial"/>
                                      <w:b/>
                                      <w:bCs/>
                                      <w:i/>
                                      <w:color w:val="000000" w:themeColor="dark1"/>
                                      <w:sz w:val="18"/>
                                      <w:szCs w:val="18"/>
                                    </w:rPr>
                                    <w:t xml:space="preserve"> pathway: </w:t>
                                  </w:r>
                                  <w:r w:rsidR="00C715E6" w:rsidRPr="002D29E2">
                                    <w:rPr>
                                      <w:rFonts w:ascii="Arial" w:hAnsi="Arial" w:cs="Arial"/>
                                      <w:b/>
                                      <w:bCs/>
                                      <w:i/>
                                      <w:color w:val="000000" w:themeColor="dark1"/>
                                      <w:sz w:val="18"/>
                                      <w:szCs w:val="18"/>
                                      <w:highlight w:val="green"/>
                                    </w:rPr>
                                    <w:t>MODEL B</w:t>
                                  </w:r>
                                  <w:r w:rsidRPr="002D29E2">
                                    <w:rPr>
                                      <w:rFonts w:ascii="Arial" w:hAnsi="Arial" w:cs="Arial"/>
                                      <w:b/>
                                      <w:bCs/>
                                      <w:i/>
                                      <w:color w:val="000000" w:themeColor="dark1"/>
                                      <w:sz w:val="18"/>
                                      <w:szCs w:val="18"/>
                                    </w:rPr>
                                    <w:t xml:space="preserve"> </w:t>
                                  </w:r>
                                </w:p>
                                <w:p w14:paraId="1B50D860" w14:textId="14BA74BC" w:rsidR="00CB06D5" w:rsidRPr="002D29E2" w:rsidRDefault="00175FCF" w:rsidP="00C64194">
                                  <w:pPr>
                                    <w:pStyle w:val="NormalWeb"/>
                                    <w:spacing w:before="0" w:beforeAutospacing="0" w:after="0" w:afterAutospacing="0"/>
                                    <w:rPr>
                                      <w:rFonts w:asciiTheme="minorHAnsi" w:hAnsi="Calibri" w:cstheme="minorBidi"/>
                                      <w:b/>
                                      <w:bCs/>
                                      <w:color w:val="000000" w:themeColor="dark1"/>
                                      <w:sz w:val="21"/>
                                      <w:szCs w:val="22"/>
                                    </w:rPr>
                                  </w:pPr>
                                  <w:r w:rsidRPr="002D29E2">
                                    <w:rPr>
                                      <w:rFonts w:ascii="Arial" w:hAnsi="Arial" w:cs="Arial"/>
                                      <w:b/>
                                      <w:bCs/>
                                      <w:i/>
                                      <w:color w:val="000000" w:themeColor="dark1"/>
                                      <w:sz w:val="18"/>
                                      <w:szCs w:val="18"/>
                                    </w:rPr>
                                    <w:t>Bilingual-with-</w:t>
                                  </w:r>
                                  <w:proofErr w:type="spellStart"/>
                                  <w:r w:rsidR="00062EB9" w:rsidRPr="002D29E2">
                                    <w:rPr>
                                      <w:rFonts w:ascii="Arial" w:hAnsi="Arial" w:cs="Arial"/>
                                      <w:b/>
                                      <w:bCs/>
                                      <w:i/>
                                      <w:color w:val="000000" w:themeColor="dark1"/>
                                      <w:sz w:val="18"/>
                                      <w:szCs w:val="18"/>
                                    </w:rPr>
                                    <w:t>Biliteracy</w:t>
                                  </w:r>
                                  <w:proofErr w:type="spellEnd"/>
                                  <w:r w:rsidR="00E2313E" w:rsidRPr="002D29E2">
                                    <w:rPr>
                                      <w:rFonts w:ascii="Arial" w:hAnsi="Arial" w:cs="Arial"/>
                                      <w:b/>
                                      <w:bCs/>
                                      <w:i/>
                                      <w:color w:val="000000" w:themeColor="dark1"/>
                                      <w:sz w:val="18"/>
                                      <w:szCs w:val="18"/>
                                    </w:rPr>
                                    <w:t xml:space="preserve"> Teaching</w:t>
                                  </w:r>
                                  <w:r w:rsidR="00062EB9" w:rsidRPr="002D29E2">
                                    <w:rPr>
                                      <w:rFonts w:ascii="Arial" w:hAnsi="Arial" w:cs="Arial"/>
                                      <w:b/>
                                      <w:bCs/>
                                      <w:i/>
                                      <w:color w:val="000000" w:themeColor="dark1"/>
                                      <w:sz w:val="18"/>
                                      <w:szCs w:val="18"/>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AEC2366" id="TextBox 14" o:spid="_x0000_s1030" type="#_x0000_t202" style="position:absolute;margin-left:-31.2pt;margin-top:36.2pt;width:216.05pt;height:34.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" filled="f" stroked="f">
                      <v:textbox>
                        <w:txbxContent>
                          <w:p w14:paraId="41271E19" w14:textId="77777777" w:rsidR="003040AC" w:rsidRDefault="00FB17AE" w:rsidP="00C64194">
                            <w:pPr>
                              <w:pStyle w:val="NormalWeb"/>
                              <w:spacing w:before="0" w:beforeAutospacing="0" w:after="0" w:afterAutospacing="0"/>
                              <w:rPr>
                                <w:rFonts w:ascii="Arial" w:hAnsi="Arial" w:cs="Arial"/>
                                <w:b/>
                                <w:bCs/>
                                <w:i/>
                                <w:color w:val="000000" w:themeColor="dark1"/>
                                <w:sz w:val="18"/>
                                <w:szCs w:val="18"/>
                              </w:rPr>
                            </w:pPr>
                            <w:r w:rsidRPr="002D29E2">
                              <w:rPr>
                                <w:rFonts w:ascii="Arial" w:hAnsi="Arial" w:cs="Arial"/>
                                <w:b/>
                                <w:bCs/>
                                <w:i/>
                                <w:color w:val="000000" w:themeColor="dark1"/>
                                <w:sz w:val="18"/>
                                <w:szCs w:val="18"/>
                              </w:rPr>
                              <w:t>First Language Learner</w:t>
                            </w:r>
                            <w:r w:rsidR="00062EB9" w:rsidRPr="002D29E2">
                              <w:rPr>
                                <w:rFonts w:ascii="Arial" w:hAnsi="Arial" w:cs="Arial"/>
                                <w:b/>
                                <w:bCs/>
                                <w:i/>
                                <w:color w:val="000000" w:themeColor="dark1"/>
                                <w:sz w:val="18"/>
                                <w:szCs w:val="18"/>
                              </w:rPr>
                              <w:t xml:space="preserve"> pathway: </w:t>
                            </w:r>
                            <w:r w:rsidR="00C715E6" w:rsidRPr="002D29E2">
                              <w:rPr>
                                <w:rFonts w:ascii="Arial" w:hAnsi="Arial" w:cs="Arial"/>
                                <w:b/>
                                <w:bCs/>
                                <w:i/>
                                <w:color w:val="000000" w:themeColor="dark1"/>
                                <w:sz w:val="18"/>
                                <w:szCs w:val="18"/>
                                <w:highlight w:val="green"/>
                              </w:rPr>
                              <w:t>MODEL B</w:t>
                            </w:r>
                            <w:r w:rsidRPr="002D29E2">
                              <w:rPr>
                                <w:rFonts w:ascii="Arial" w:hAnsi="Arial" w:cs="Arial"/>
                                <w:b/>
                                <w:bCs/>
                                <w:i/>
                                <w:color w:val="000000" w:themeColor="dark1"/>
                                <w:sz w:val="18"/>
                                <w:szCs w:val="18"/>
                              </w:rPr>
                              <w:t xml:space="preserve"> </w:t>
                            </w:r>
                          </w:p>
                          <w:p w14:paraId="1B50D860" w14:textId="14BA74BC" w:rsidR="00CB06D5" w:rsidRPr="002D29E2" w:rsidRDefault="00175FCF" w:rsidP="00C64194">
                            <w:pPr>
                              <w:pStyle w:val="NormalWeb"/>
                              <w:spacing w:before="0" w:beforeAutospacing="0" w:after="0" w:afterAutospacing="0"/>
                              <w:rPr>
                                <w:rFonts w:asciiTheme="minorHAnsi" w:hAnsi="Calibri" w:cstheme="minorBidi"/>
                                <w:b/>
                                <w:bCs/>
                                <w:color w:val="000000" w:themeColor="dark1"/>
                                <w:sz w:val="21"/>
                                <w:szCs w:val="22"/>
                              </w:rPr>
                            </w:pPr>
                            <w:r w:rsidRPr="002D29E2">
                              <w:rPr>
                                <w:rFonts w:ascii="Arial" w:hAnsi="Arial" w:cs="Arial"/>
                                <w:b/>
                                <w:bCs/>
                                <w:i/>
                                <w:color w:val="000000" w:themeColor="dark1"/>
                                <w:sz w:val="18"/>
                                <w:szCs w:val="18"/>
                              </w:rPr>
                              <w:t>Bilingual-with-</w:t>
                            </w:r>
                            <w:proofErr w:type="spellStart"/>
                            <w:r w:rsidR="00062EB9" w:rsidRPr="002D29E2">
                              <w:rPr>
                                <w:rFonts w:ascii="Arial" w:hAnsi="Arial" w:cs="Arial"/>
                                <w:b/>
                                <w:bCs/>
                                <w:i/>
                                <w:color w:val="000000" w:themeColor="dark1"/>
                                <w:sz w:val="18"/>
                                <w:szCs w:val="18"/>
                              </w:rPr>
                              <w:t>Biliteracy</w:t>
                            </w:r>
                            <w:proofErr w:type="spellEnd"/>
                            <w:r w:rsidR="00E2313E" w:rsidRPr="002D29E2">
                              <w:rPr>
                                <w:rFonts w:ascii="Arial" w:hAnsi="Arial" w:cs="Arial"/>
                                <w:b/>
                                <w:bCs/>
                                <w:i/>
                                <w:color w:val="000000" w:themeColor="dark1"/>
                                <w:sz w:val="18"/>
                                <w:szCs w:val="18"/>
                              </w:rPr>
                              <w:t xml:space="preserve"> Teaching</w:t>
                            </w:r>
                            <w:r w:rsidR="00062EB9" w:rsidRPr="002D29E2">
                              <w:rPr>
                                <w:rFonts w:ascii="Arial" w:hAnsi="Arial" w:cs="Arial"/>
                                <w:b/>
                                <w:bCs/>
                                <w:i/>
                                <w:color w:val="000000" w:themeColor="dark1"/>
                                <w:sz w:val="18"/>
                                <w:szCs w:val="18"/>
                              </w:rPr>
                              <w:t xml:space="preserve"> </w:t>
                            </w:r>
                          </w:p>
                        </w:txbxContent>
                      </v:textbox>
                    </v:shape>
                  </w:pict>
                </mc:Fallback>
              </mc:AlternateContent>
            </w:r>
            <w:r w:rsidR="006D3462" w:rsidRPr="00DC7773">
              <w:rPr>
                <w:rFonts w:ascii="Arial" w:hAnsi="Arial" w:cs="Arial"/>
                <w:b/>
                <w:i/>
                <w:iCs/>
                <w:noProof/>
                <w:color w:val="000000"/>
                <w:lang w:val="en-GB" w:eastAsia="en-GB"/>
              </w:rPr>
              <mc:AlternateContent>
                <mc:Choice Requires="wps">
                  <w:drawing>
                    <wp:anchor distT="0" distB="0" distL="114300" distR="114300" simplePos="0" relativeHeight="251757568" behindDoc="0" locked="0" layoutInCell="1" allowOverlap="1" wp14:anchorId="559D6A9D" wp14:editId="0E952635">
                      <wp:simplePos x="0" y="0"/>
                      <wp:positionH relativeFrom="column">
                        <wp:posOffset>2346961</wp:posOffset>
                      </wp:positionH>
                      <wp:positionV relativeFrom="paragraph">
                        <wp:posOffset>571500</wp:posOffset>
                      </wp:positionV>
                      <wp:extent cx="2514600" cy="1374140"/>
                      <wp:effectExtent l="0" t="0" r="2540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4140"/>
                              </a:xfrm>
                              <a:prstGeom prst="rect">
                                <a:avLst/>
                              </a:prstGeom>
                              <a:solidFill>
                                <a:schemeClr val="bg1">
                                  <a:lumMod val="85000"/>
                                </a:schemeClr>
                              </a:solidFill>
                              <a:ln w="9525">
                                <a:solidFill>
                                  <a:srgbClr val="000000"/>
                                </a:solidFill>
                                <a:miter lim="800000"/>
                                <a:headEnd/>
                                <a:tailEnd/>
                              </a:ln>
                            </wps:spPr>
                            <wps:txbx>
                              <w:txbxContent>
                                <w:p w14:paraId="6086A4FA" w14:textId="020C5CC2" w:rsidR="00D8714B" w:rsidRPr="00D8714B" w:rsidRDefault="00DC7773" w:rsidP="00D8714B">
                                  <w:pPr>
                                    <w:rPr>
                                      <w:rFonts w:ascii="Arial" w:hAnsi="Arial" w:cs="Arial"/>
                                      <w:i/>
                                      <w:sz w:val="18"/>
                                      <w:szCs w:val="18"/>
                                      <w:lang w:val="en-US"/>
                                    </w:rPr>
                                  </w:pPr>
                                  <w:r w:rsidRPr="00D8714B">
                                    <w:rPr>
                                      <w:rFonts w:ascii="Arial" w:hAnsi="Arial" w:cs="Arial"/>
                                      <w:sz w:val="18"/>
                                      <w:szCs w:val="18"/>
                                      <w:lang w:val="en-US"/>
                                    </w:rPr>
                                    <w:t xml:space="preserve">DEFINITION </w:t>
                                  </w:r>
                                  <w:r w:rsidR="006D3462">
                                    <w:rPr>
                                      <w:rFonts w:ascii="Arial" w:hAnsi="Arial" w:cs="Arial"/>
                                      <w:sz w:val="18"/>
                                      <w:szCs w:val="18"/>
                                      <w:highlight w:val="yellow"/>
                                      <w:lang w:val="en-US"/>
                                    </w:rPr>
                                    <w:t>BILINGUAL-</w:t>
                                  </w:r>
                                  <w:r w:rsidR="00FA7A36" w:rsidRPr="00FA7A36">
                                    <w:rPr>
                                      <w:rFonts w:ascii="Arial" w:hAnsi="Arial" w:cs="Arial"/>
                                      <w:sz w:val="18"/>
                                      <w:szCs w:val="18"/>
                                      <w:highlight w:val="yellow"/>
                                      <w:lang w:val="en-US"/>
                                    </w:rPr>
                                    <w:t>WITH</w:t>
                                  </w:r>
                                  <w:r w:rsidR="006D3462" w:rsidRPr="006D3462">
                                    <w:rPr>
                                      <w:rFonts w:ascii="Arial" w:hAnsi="Arial" w:cs="Arial"/>
                                      <w:sz w:val="18"/>
                                      <w:szCs w:val="18"/>
                                      <w:highlight w:val="yellow"/>
                                      <w:lang w:val="en-US"/>
                                    </w:rPr>
                                    <w:t>-</w:t>
                                  </w:r>
                                  <w:r w:rsidR="00FA7A36">
                                    <w:rPr>
                                      <w:rFonts w:ascii="Arial" w:hAnsi="Arial" w:cs="Arial"/>
                                      <w:sz w:val="18"/>
                                      <w:szCs w:val="18"/>
                                      <w:lang w:val="en-US"/>
                                    </w:rPr>
                                    <w:t xml:space="preserve"> </w:t>
                                  </w:r>
                                  <w:r w:rsidRPr="005A117D">
                                    <w:rPr>
                                      <w:rFonts w:ascii="Arial" w:hAnsi="Arial" w:cs="Arial"/>
                                      <w:sz w:val="18"/>
                                      <w:szCs w:val="18"/>
                                      <w:highlight w:val="yellow"/>
                                      <w:lang w:val="en-US"/>
                                    </w:rPr>
                                    <w:t>BILI</w:t>
                                  </w:r>
                                  <w:r w:rsidR="00D8714B" w:rsidRPr="005A117D">
                                    <w:rPr>
                                      <w:rFonts w:ascii="Arial" w:hAnsi="Arial" w:cs="Arial"/>
                                      <w:sz w:val="18"/>
                                      <w:szCs w:val="18"/>
                                      <w:highlight w:val="yellow"/>
                                      <w:lang w:val="en-US"/>
                                    </w:rPr>
                                    <w:t>TERACY</w:t>
                                  </w:r>
                                  <w:r w:rsidRPr="00D8714B">
                                    <w:rPr>
                                      <w:rFonts w:ascii="Arial" w:hAnsi="Arial" w:cs="Arial"/>
                                      <w:sz w:val="18"/>
                                      <w:szCs w:val="18"/>
                                      <w:lang w:val="en-US"/>
                                    </w:rPr>
                                    <w:t>:</w:t>
                                  </w:r>
                                  <w:r w:rsidR="00175FCF">
                                    <w:rPr>
                                      <w:rFonts w:ascii="Arial" w:hAnsi="Arial" w:cs="Arial"/>
                                      <w:i/>
                                      <w:sz w:val="18"/>
                                      <w:szCs w:val="18"/>
                                      <w:lang w:val="en-US"/>
                                    </w:rPr>
                                    <w:t xml:space="preserve"> the planned</w:t>
                                  </w:r>
                                  <w:r w:rsidR="003830C8">
                                    <w:rPr>
                                      <w:rFonts w:ascii="Arial" w:hAnsi="Arial" w:cs="Arial"/>
                                      <w:i/>
                                      <w:sz w:val="18"/>
                                      <w:szCs w:val="18"/>
                                      <w:lang w:val="en-US"/>
                                    </w:rPr>
                                    <w:t xml:space="preserve"> and informed </w:t>
                                  </w:r>
                                  <w:r w:rsidR="00D8714B" w:rsidRPr="00D8714B">
                                    <w:rPr>
                                      <w:rFonts w:ascii="Arial" w:hAnsi="Arial" w:cs="Arial"/>
                                      <w:i/>
                                      <w:sz w:val="18"/>
                                      <w:szCs w:val="18"/>
                                      <w:lang w:val="en-US"/>
                                    </w:rPr>
                                    <w:t>teaching of reading and writing</w:t>
                                  </w:r>
                                  <w:r w:rsidR="003830C8">
                                    <w:rPr>
                                      <w:rFonts w:ascii="Arial" w:hAnsi="Arial" w:cs="Arial"/>
                                      <w:i/>
                                      <w:sz w:val="18"/>
                                      <w:szCs w:val="18"/>
                                      <w:lang w:val="en-US"/>
                                    </w:rPr>
                                    <w:t xml:space="preserve"> in addi</w:t>
                                  </w:r>
                                  <w:r w:rsidR="00FA7A36">
                                    <w:rPr>
                                      <w:rFonts w:ascii="Arial" w:hAnsi="Arial" w:cs="Arial"/>
                                      <w:i/>
                                      <w:sz w:val="18"/>
                                      <w:szCs w:val="18"/>
                                      <w:lang w:val="en-US"/>
                                    </w:rPr>
                                    <w:t>tion to speaking and listening,</w:t>
                                  </w:r>
                                  <w:r w:rsidR="00D8714B" w:rsidRPr="00D8714B">
                                    <w:rPr>
                                      <w:rFonts w:ascii="Arial" w:hAnsi="Arial" w:cs="Arial"/>
                                      <w:i/>
                                      <w:sz w:val="18"/>
                                      <w:szCs w:val="18"/>
                                      <w:lang w:val="en-US"/>
                                    </w:rPr>
                                    <w:t xml:space="preserve"> for learning across the curric</w:t>
                                  </w:r>
                                  <w:r w:rsidR="005A117D">
                                    <w:rPr>
                                      <w:rFonts w:ascii="Arial" w:hAnsi="Arial" w:cs="Arial"/>
                                      <w:i/>
                                      <w:sz w:val="18"/>
                                      <w:szCs w:val="18"/>
                                      <w:lang w:val="en-US"/>
                                    </w:rPr>
                                    <w:t>ulum in</w:t>
                                  </w:r>
                                  <w:r w:rsidR="00FA7A36">
                                    <w:rPr>
                                      <w:rFonts w:ascii="Arial" w:hAnsi="Arial" w:cs="Arial"/>
                                      <w:i/>
                                      <w:sz w:val="18"/>
                                      <w:szCs w:val="18"/>
                                      <w:lang w:val="en-US"/>
                                    </w:rPr>
                                    <w:t xml:space="preserve"> </w:t>
                                  </w:r>
                                  <w:r w:rsidR="00FA7A36" w:rsidRPr="00FA7A36">
                                    <w:rPr>
                                      <w:rFonts w:ascii="Arial" w:hAnsi="Arial" w:cs="Arial"/>
                                      <w:i/>
                                      <w:sz w:val="18"/>
                                      <w:szCs w:val="18"/>
                                      <w:highlight w:val="yellow"/>
                                      <w:lang w:val="en-US"/>
                                    </w:rPr>
                                    <w:t>both</w:t>
                                  </w:r>
                                  <w:r w:rsidR="005A117D">
                                    <w:rPr>
                                      <w:rFonts w:ascii="Arial" w:hAnsi="Arial" w:cs="Arial"/>
                                      <w:i/>
                                      <w:sz w:val="18"/>
                                      <w:szCs w:val="18"/>
                                      <w:lang w:val="en-US"/>
                                    </w:rPr>
                                    <w:t xml:space="preserve"> students’ </w:t>
                                  </w:r>
                                  <w:r w:rsidR="00C17AC2">
                                    <w:rPr>
                                      <w:rFonts w:ascii="Arial" w:hAnsi="Arial" w:cs="Arial"/>
                                      <w:i/>
                                      <w:sz w:val="18"/>
                                      <w:szCs w:val="18"/>
                                      <w:lang w:val="en-US"/>
                                    </w:rPr>
                                    <w:t>community/</w:t>
                                  </w:r>
                                  <w:r w:rsidR="006D3462">
                                    <w:rPr>
                                      <w:rFonts w:ascii="Arial" w:hAnsi="Arial" w:cs="Arial"/>
                                      <w:i/>
                                      <w:sz w:val="18"/>
                                      <w:szCs w:val="18"/>
                                      <w:lang w:val="en-US"/>
                                    </w:rPr>
                                    <w:t xml:space="preserve"> </w:t>
                                  </w:r>
                                  <w:r w:rsidR="00C17AC2">
                                    <w:rPr>
                                      <w:rFonts w:ascii="Arial" w:hAnsi="Arial" w:cs="Arial"/>
                                      <w:i/>
                                      <w:sz w:val="18"/>
                                      <w:szCs w:val="18"/>
                                      <w:lang w:val="en-US"/>
                                    </w:rPr>
                                    <w:t>home/first</w:t>
                                  </w:r>
                                  <w:r w:rsidR="005A117D">
                                    <w:rPr>
                                      <w:rFonts w:ascii="Arial" w:hAnsi="Arial" w:cs="Arial"/>
                                      <w:i/>
                                      <w:sz w:val="18"/>
                                      <w:szCs w:val="18"/>
                                      <w:lang w:val="en-US"/>
                                    </w:rPr>
                                    <w:t xml:space="preserve"> language</w:t>
                                  </w:r>
                                  <w:r w:rsidR="001A6582">
                                    <w:rPr>
                                      <w:rFonts w:ascii="Arial" w:hAnsi="Arial" w:cs="Arial"/>
                                      <w:i/>
                                      <w:sz w:val="18"/>
                                      <w:szCs w:val="18"/>
                                      <w:lang w:val="en-US"/>
                                    </w:rPr>
                                    <w:t xml:space="preserve"> </w:t>
                                  </w:r>
                                  <w:r w:rsidR="00D8714B" w:rsidRPr="00FA7A36">
                                    <w:rPr>
                                      <w:rFonts w:ascii="Arial" w:hAnsi="Arial" w:cs="Arial"/>
                                      <w:i/>
                                      <w:sz w:val="18"/>
                                      <w:szCs w:val="18"/>
                                      <w:highlight w:val="yellow"/>
                                      <w:lang w:val="en-US"/>
                                    </w:rPr>
                                    <w:t>and</w:t>
                                  </w:r>
                                  <w:r w:rsidR="00D8714B" w:rsidRPr="00D8714B">
                                    <w:rPr>
                                      <w:rFonts w:ascii="Arial" w:hAnsi="Arial" w:cs="Arial"/>
                                      <w:i/>
                                      <w:sz w:val="18"/>
                                      <w:szCs w:val="18"/>
                                      <w:lang w:val="en-US"/>
                                    </w:rPr>
                                    <w:t xml:space="preserve"> </w:t>
                                  </w:r>
                                  <w:r w:rsidR="006D3462">
                                    <w:rPr>
                                      <w:rFonts w:ascii="Arial" w:hAnsi="Arial" w:cs="Arial"/>
                                      <w:i/>
                                      <w:sz w:val="18"/>
                                      <w:szCs w:val="18"/>
                                      <w:lang w:val="en-US"/>
                                    </w:rPr>
                                    <w:t>in English through gradual introduction of English literacy once literacy has been established in L1</w:t>
                                  </w:r>
                                  <w:r w:rsidR="003040AC">
                                    <w:rPr>
                                      <w:rFonts w:ascii="Arial" w:hAnsi="Arial" w:cs="Arial"/>
                                      <w:i/>
                                      <w:sz w:val="18"/>
                                      <w:szCs w:val="18"/>
                                      <w:lang w:val="en-US"/>
                                    </w:rPr>
                                    <w:t>.</w:t>
                                  </w:r>
                                </w:p>
                                <w:p w14:paraId="287406FA" w14:textId="77777777" w:rsidR="00DC7773" w:rsidRPr="00DC7773" w:rsidRDefault="00DC7773" w:rsidP="00DC7773">
                                  <w:pPr>
                                    <w:rPr>
                                      <w:rFonts w:ascii="Arial" w:hAnsi="Arial" w:cs="Arial"/>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D6A9D" id="_x0000_s1031" type="#_x0000_t202" style="position:absolute;margin-left:184.8pt;margin-top:45pt;width:198pt;height:10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" fillcolor="#d8d8d8 [2732]">
                      <v:textbox>
                        <w:txbxContent>
                          <w:p w14:paraId="6086A4FA" w14:textId="020C5CC2" w:rsidR="00D8714B" w:rsidRPr="00D8714B" w:rsidRDefault="00DC7773" w:rsidP="00D8714B">
                            <w:pPr>
                              <w:rPr>
                                <w:rFonts w:ascii="Arial" w:hAnsi="Arial" w:cs="Arial"/>
                                <w:i/>
                                <w:sz w:val="18"/>
                                <w:szCs w:val="18"/>
                                <w:lang w:val="en-US"/>
                              </w:rPr>
                            </w:pPr>
                            <w:r w:rsidRPr="00D8714B">
                              <w:rPr>
                                <w:rFonts w:ascii="Arial" w:hAnsi="Arial" w:cs="Arial"/>
                                <w:sz w:val="18"/>
                                <w:szCs w:val="18"/>
                                <w:lang w:val="en-US"/>
                              </w:rPr>
                              <w:t xml:space="preserve">DEFINITION </w:t>
                            </w:r>
                            <w:r w:rsidR="006D3462">
                              <w:rPr>
                                <w:rFonts w:ascii="Arial" w:hAnsi="Arial" w:cs="Arial"/>
                                <w:sz w:val="18"/>
                                <w:szCs w:val="18"/>
                                <w:highlight w:val="yellow"/>
                                <w:lang w:val="en-US"/>
                              </w:rPr>
                              <w:t>BILINGUAL-</w:t>
                            </w:r>
                            <w:r w:rsidR="00FA7A36" w:rsidRPr="00FA7A36">
                              <w:rPr>
                                <w:rFonts w:ascii="Arial" w:hAnsi="Arial" w:cs="Arial"/>
                                <w:sz w:val="18"/>
                                <w:szCs w:val="18"/>
                                <w:highlight w:val="yellow"/>
                                <w:lang w:val="en-US"/>
                              </w:rPr>
                              <w:t>WITH</w:t>
                            </w:r>
                            <w:r w:rsidR="006D3462" w:rsidRPr="006D3462">
                              <w:rPr>
                                <w:rFonts w:ascii="Arial" w:hAnsi="Arial" w:cs="Arial"/>
                                <w:sz w:val="18"/>
                                <w:szCs w:val="18"/>
                                <w:highlight w:val="yellow"/>
                                <w:lang w:val="en-US"/>
                              </w:rPr>
                              <w:t>-</w:t>
                            </w:r>
                            <w:r w:rsidR="00FA7A36">
                              <w:rPr>
                                <w:rFonts w:ascii="Arial" w:hAnsi="Arial" w:cs="Arial"/>
                                <w:sz w:val="18"/>
                                <w:szCs w:val="18"/>
                                <w:lang w:val="en-US"/>
                              </w:rPr>
                              <w:t xml:space="preserve"> </w:t>
                            </w:r>
                            <w:r w:rsidRPr="005A117D">
                              <w:rPr>
                                <w:rFonts w:ascii="Arial" w:hAnsi="Arial" w:cs="Arial"/>
                                <w:sz w:val="18"/>
                                <w:szCs w:val="18"/>
                                <w:highlight w:val="yellow"/>
                                <w:lang w:val="en-US"/>
                              </w:rPr>
                              <w:t>BILI</w:t>
                            </w:r>
                            <w:r w:rsidR="00D8714B" w:rsidRPr="005A117D">
                              <w:rPr>
                                <w:rFonts w:ascii="Arial" w:hAnsi="Arial" w:cs="Arial"/>
                                <w:sz w:val="18"/>
                                <w:szCs w:val="18"/>
                                <w:highlight w:val="yellow"/>
                                <w:lang w:val="en-US"/>
                              </w:rPr>
                              <w:t>TERACY</w:t>
                            </w:r>
                            <w:r w:rsidRPr="00D8714B">
                              <w:rPr>
                                <w:rFonts w:ascii="Arial" w:hAnsi="Arial" w:cs="Arial"/>
                                <w:sz w:val="18"/>
                                <w:szCs w:val="18"/>
                                <w:lang w:val="en-US"/>
                              </w:rPr>
                              <w:t>:</w:t>
                            </w:r>
                            <w:r w:rsidR="00175FCF">
                              <w:rPr>
                                <w:rFonts w:ascii="Arial" w:hAnsi="Arial" w:cs="Arial"/>
                                <w:i/>
                                <w:sz w:val="18"/>
                                <w:szCs w:val="18"/>
                                <w:lang w:val="en-US"/>
                              </w:rPr>
                              <w:t xml:space="preserve"> the planned</w:t>
                            </w:r>
                            <w:r w:rsidR="003830C8">
                              <w:rPr>
                                <w:rFonts w:ascii="Arial" w:hAnsi="Arial" w:cs="Arial"/>
                                <w:i/>
                                <w:sz w:val="18"/>
                                <w:szCs w:val="18"/>
                                <w:lang w:val="en-US"/>
                              </w:rPr>
                              <w:t xml:space="preserve"> and informed </w:t>
                            </w:r>
                            <w:r w:rsidR="00D8714B" w:rsidRPr="00D8714B">
                              <w:rPr>
                                <w:rFonts w:ascii="Arial" w:hAnsi="Arial" w:cs="Arial"/>
                                <w:i/>
                                <w:sz w:val="18"/>
                                <w:szCs w:val="18"/>
                                <w:lang w:val="en-US"/>
                              </w:rPr>
                              <w:t>teaching of reading and writing</w:t>
                            </w:r>
                            <w:r w:rsidR="003830C8">
                              <w:rPr>
                                <w:rFonts w:ascii="Arial" w:hAnsi="Arial" w:cs="Arial"/>
                                <w:i/>
                                <w:sz w:val="18"/>
                                <w:szCs w:val="18"/>
                                <w:lang w:val="en-US"/>
                              </w:rPr>
                              <w:t xml:space="preserve"> in addi</w:t>
                            </w:r>
                            <w:r w:rsidR="00FA7A36">
                              <w:rPr>
                                <w:rFonts w:ascii="Arial" w:hAnsi="Arial" w:cs="Arial"/>
                                <w:i/>
                                <w:sz w:val="18"/>
                                <w:szCs w:val="18"/>
                                <w:lang w:val="en-US"/>
                              </w:rPr>
                              <w:t>tion to speaking and listening,</w:t>
                            </w:r>
                            <w:r w:rsidR="00D8714B" w:rsidRPr="00D8714B">
                              <w:rPr>
                                <w:rFonts w:ascii="Arial" w:hAnsi="Arial" w:cs="Arial"/>
                                <w:i/>
                                <w:sz w:val="18"/>
                                <w:szCs w:val="18"/>
                                <w:lang w:val="en-US"/>
                              </w:rPr>
                              <w:t xml:space="preserve"> for learning across the curric</w:t>
                            </w:r>
                            <w:r w:rsidR="005A117D">
                              <w:rPr>
                                <w:rFonts w:ascii="Arial" w:hAnsi="Arial" w:cs="Arial"/>
                                <w:i/>
                                <w:sz w:val="18"/>
                                <w:szCs w:val="18"/>
                                <w:lang w:val="en-US"/>
                              </w:rPr>
                              <w:t>ulum in</w:t>
                            </w:r>
                            <w:r w:rsidR="00FA7A36">
                              <w:rPr>
                                <w:rFonts w:ascii="Arial" w:hAnsi="Arial" w:cs="Arial"/>
                                <w:i/>
                                <w:sz w:val="18"/>
                                <w:szCs w:val="18"/>
                                <w:lang w:val="en-US"/>
                              </w:rPr>
                              <w:t xml:space="preserve"> </w:t>
                            </w:r>
                            <w:r w:rsidR="00FA7A36" w:rsidRPr="00FA7A36">
                              <w:rPr>
                                <w:rFonts w:ascii="Arial" w:hAnsi="Arial" w:cs="Arial"/>
                                <w:i/>
                                <w:sz w:val="18"/>
                                <w:szCs w:val="18"/>
                                <w:highlight w:val="yellow"/>
                                <w:lang w:val="en-US"/>
                              </w:rPr>
                              <w:t>both</w:t>
                            </w:r>
                            <w:r w:rsidR="005A117D">
                              <w:rPr>
                                <w:rFonts w:ascii="Arial" w:hAnsi="Arial" w:cs="Arial"/>
                                <w:i/>
                                <w:sz w:val="18"/>
                                <w:szCs w:val="18"/>
                                <w:lang w:val="en-US"/>
                              </w:rPr>
                              <w:t xml:space="preserve"> students’ </w:t>
                            </w:r>
                            <w:r w:rsidR="00C17AC2">
                              <w:rPr>
                                <w:rFonts w:ascii="Arial" w:hAnsi="Arial" w:cs="Arial"/>
                                <w:i/>
                                <w:sz w:val="18"/>
                                <w:szCs w:val="18"/>
                                <w:lang w:val="en-US"/>
                              </w:rPr>
                              <w:t>community/</w:t>
                            </w:r>
                            <w:r w:rsidR="006D3462">
                              <w:rPr>
                                <w:rFonts w:ascii="Arial" w:hAnsi="Arial" w:cs="Arial"/>
                                <w:i/>
                                <w:sz w:val="18"/>
                                <w:szCs w:val="18"/>
                                <w:lang w:val="en-US"/>
                              </w:rPr>
                              <w:t xml:space="preserve"> </w:t>
                            </w:r>
                            <w:r w:rsidR="00C17AC2">
                              <w:rPr>
                                <w:rFonts w:ascii="Arial" w:hAnsi="Arial" w:cs="Arial"/>
                                <w:i/>
                                <w:sz w:val="18"/>
                                <w:szCs w:val="18"/>
                                <w:lang w:val="en-US"/>
                              </w:rPr>
                              <w:t>home/first</w:t>
                            </w:r>
                            <w:r w:rsidR="005A117D">
                              <w:rPr>
                                <w:rFonts w:ascii="Arial" w:hAnsi="Arial" w:cs="Arial"/>
                                <w:i/>
                                <w:sz w:val="18"/>
                                <w:szCs w:val="18"/>
                                <w:lang w:val="en-US"/>
                              </w:rPr>
                              <w:t xml:space="preserve"> language</w:t>
                            </w:r>
                            <w:r w:rsidR="001A6582">
                              <w:rPr>
                                <w:rFonts w:ascii="Arial" w:hAnsi="Arial" w:cs="Arial"/>
                                <w:i/>
                                <w:sz w:val="18"/>
                                <w:szCs w:val="18"/>
                                <w:lang w:val="en-US"/>
                              </w:rPr>
                              <w:t xml:space="preserve"> </w:t>
                            </w:r>
                            <w:r w:rsidR="00D8714B" w:rsidRPr="00FA7A36">
                              <w:rPr>
                                <w:rFonts w:ascii="Arial" w:hAnsi="Arial" w:cs="Arial"/>
                                <w:i/>
                                <w:sz w:val="18"/>
                                <w:szCs w:val="18"/>
                                <w:highlight w:val="yellow"/>
                                <w:lang w:val="en-US"/>
                              </w:rPr>
                              <w:t>and</w:t>
                            </w:r>
                            <w:r w:rsidR="00D8714B" w:rsidRPr="00D8714B">
                              <w:rPr>
                                <w:rFonts w:ascii="Arial" w:hAnsi="Arial" w:cs="Arial"/>
                                <w:i/>
                                <w:sz w:val="18"/>
                                <w:szCs w:val="18"/>
                                <w:lang w:val="en-US"/>
                              </w:rPr>
                              <w:t xml:space="preserve"> </w:t>
                            </w:r>
                            <w:r w:rsidR="006D3462">
                              <w:rPr>
                                <w:rFonts w:ascii="Arial" w:hAnsi="Arial" w:cs="Arial"/>
                                <w:i/>
                                <w:sz w:val="18"/>
                                <w:szCs w:val="18"/>
                                <w:lang w:val="en-US"/>
                              </w:rPr>
                              <w:t>in English through gradual introduction of English literacy once literacy has been established in L1</w:t>
                            </w:r>
                            <w:r w:rsidR="003040AC">
                              <w:rPr>
                                <w:rFonts w:ascii="Arial" w:hAnsi="Arial" w:cs="Arial"/>
                                <w:i/>
                                <w:sz w:val="18"/>
                                <w:szCs w:val="18"/>
                                <w:lang w:val="en-US"/>
                              </w:rPr>
                              <w:t>.</w:t>
                            </w:r>
                          </w:p>
                          <w:p w14:paraId="287406FA" w14:textId="77777777" w:rsidR="00DC7773" w:rsidRPr="00DC7773" w:rsidRDefault="00DC7773" w:rsidP="00DC7773">
                            <w:pPr>
                              <w:rPr>
                                <w:rFonts w:ascii="Arial" w:hAnsi="Arial" w:cs="Arial"/>
                                <w:sz w:val="18"/>
                                <w:lang w:val="en-US"/>
                              </w:rPr>
                            </w:pPr>
                          </w:p>
                        </w:txbxContent>
                      </v:textbox>
                    </v:shape>
                  </w:pict>
                </mc:Fallback>
              </mc:AlternateContent>
            </w:r>
            <w:r w:rsidR="006D3462" w:rsidRPr="00BB444D">
              <w:rPr>
                <w:rFonts w:ascii="Arial" w:hAnsi="Arial" w:cs="Arial"/>
                <w:noProof/>
                <w:color w:val="000000"/>
                <w:lang w:val="en-GB" w:eastAsia="en-GB"/>
              </w:rPr>
              <mc:AlternateContent>
                <mc:Choice Requires="wps">
                  <w:drawing>
                    <wp:anchor distT="0" distB="0" distL="114300" distR="114300" simplePos="0" relativeHeight="251751424" behindDoc="0" locked="0" layoutInCell="1" allowOverlap="1" wp14:anchorId="0E9218B0" wp14:editId="20069A53">
                      <wp:simplePos x="0" y="0"/>
                      <wp:positionH relativeFrom="column">
                        <wp:posOffset>4747261</wp:posOffset>
                      </wp:positionH>
                      <wp:positionV relativeFrom="paragraph">
                        <wp:posOffset>342900</wp:posOffset>
                      </wp:positionV>
                      <wp:extent cx="4342130" cy="425450"/>
                      <wp:effectExtent l="0" t="0" r="0" b="6350"/>
                      <wp:wrapNone/>
                      <wp:docPr id="2" name="TextBox 14"/>
                      <wp:cNvGraphicFramePr/>
                      <a:graphic xmlns:a="http://schemas.openxmlformats.org/drawingml/2006/main">
                        <a:graphicData uri="http://schemas.microsoft.com/office/word/2010/wordprocessingShape">
                          <wps:wsp>
                            <wps:cNvSpPr txBox="1"/>
                            <wps:spPr>
                              <a:xfrm>
                                <a:off x="0" y="0"/>
                                <a:ext cx="4342130" cy="4254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A0795AC" w14:textId="77777777" w:rsidR="006D3462" w:rsidRDefault="00FB17AE" w:rsidP="00FB17AE">
                                  <w:pPr>
                                    <w:pStyle w:val="NormalWeb"/>
                                    <w:spacing w:before="0" w:beforeAutospacing="0" w:after="0" w:afterAutospacing="0"/>
                                    <w:rPr>
                                      <w:rFonts w:ascii="Arial" w:hAnsi="Arial" w:cs="Arial"/>
                                      <w:b/>
                                      <w:bCs/>
                                      <w:i/>
                                      <w:color w:val="000000" w:themeColor="dark1"/>
                                      <w:sz w:val="18"/>
                                      <w:szCs w:val="18"/>
                                    </w:rPr>
                                  </w:pPr>
                                  <w:r w:rsidRPr="002D29E2">
                                    <w:rPr>
                                      <w:rFonts w:ascii="Arial" w:hAnsi="Arial" w:cs="Arial"/>
                                      <w:b/>
                                      <w:bCs/>
                                      <w:i/>
                                      <w:color w:val="000000" w:themeColor="dark1"/>
                                      <w:sz w:val="18"/>
                                      <w:szCs w:val="18"/>
                                    </w:rPr>
                                    <w:t xml:space="preserve">First Language Learner </w:t>
                                  </w:r>
                                  <w:r w:rsidR="00062EB9" w:rsidRPr="002D29E2">
                                    <w:rPr>
                                      <w:rFonts w:ascii="Arial" w:hAnsi="Arial" w:cs="Arial"/>
                                      <w:b/>
                                      <w:bCs/>
                                      <w:i/>
                                      <w:color w:val="000000" w:themeColor="dark1"/>
                                      <w:sz w:val="18"/>
                                      <w:szCs w:val="18"/>
                                    </w:rPr>
                                    <w:t>path</w:t>
                                  </w:r>
                                  <w:r w:rsidR="004C7CBB" w:rsidRPr="002D29E2">
                                    <w:rPr>
                                      <w:rFonts w:ascii="Arial" w:hAnsi="Arial" w:cs="Arial"/>
                                      <w:b/>
                                      <w:bCs/>
                                      <w:i/>
                                      <w:color w:val="000000" w:themeColor="dark1"/>
                                      <w:sz w:val="18"/>
                                      <w:szCs w:val="18"/>
                                    </w:rPr>
                                    <w:t>w</w:t>
                                  </w:r>
                                  <w:r w:rsidR="00062EB9" w:rsidRPr="002D29E2">
                                    <w:rPr>
                                      <w:rFonts w:ascii="Arial" w:hAnsi="Arial" w:cs="Arial"/>
                                      <w:b/>
                                      <w:bCs/>
                                      <w:i/>
                                      <w:color w:val="000000" w:themeColor="dark1"/>
                                      <w:sz w:val="18"/>
                                      <w:szCs w:val="18"/>
                                    </w:rPr>
                                    <w:t xml:space="preserve">ay: </w:t>
                                  </w:r>
                                  <w:r w:rsidR="00D81FD1" w:rsidRPr="002D29E2">
                                    <w:rPr>
                                      <w:rFonts w:ascii="Arial" w:hAnsi="Arial" w:cs="Arial"/>
                                      <w:b/>
                                      <w:bCs/>
                                      <w:i/>
                                      <w:color w:val="000000" w:themeColor="dark1"/>
                                      <w:sz w:val="18"/>
                                      <w:szCs w:val="18"/>
                                      <w:highlight w:val="green"/>
                                    </w:rPr>
                                    <w:t>MODEL C</w:t>
                                  </w:r>
                                  <w:r w:rsidR="00EA05D4" w:rsidRPr="002D29E2">
                                    <w:rPr>
                                      <w:rFonts w:ascii="Arial" w:hAnsi="Arial" w:cs="Arial"/>
                                      <w:b/>
                                      <w:bCs/>
                                      <w:i/>
                                      <w:color w:val="000000" w:themeColor="dark1"/>
                                      <w:sz w:val="18"/>
                                      <w:szCs w:val="18"/>
                                    </w:rPr>
                                    <w:t xml:space="preserve"> </w:t>
                                  </w:r>
                                </w:p>
                                <w:p w14:paraId="7359D88E" w14:textId="5E019A33" w:rsidR="00FB17AE" w:rsidRPr="006D3462" w:rsidRDefault="006D3462" w:rsidP="00FB17AE">
                                  <w:pPr>
                                    <w:pStyle w:val="NormalWeb"/>
                                    <w:spacing w:before="0" w:beforeAutospacing="0" w:after="0" w:afterAutospacing="0"/>
                                    <w:rPr>
                                      <w:rFonts w:ascii="Arial" w:hAnsi="Arial" w:cs="Arial"/>
                                      <w:b/>
                                      <w:bCs/>
                                      <w:i/>
                                      <w:color w:val="000000" w:themeColor="dark1"/>
                                      <w:sz w:val="18"/>
                                      <w:szCs w:val="18"/>
                                    </w:rPr>
                                  </w:pPr>
                                  <w:r>
                                    <w:rPr>
                                      <w:rFonts w:ascii="Arial" w:hAnsi="Arial" w:cs="Arial"/>
                                      <w:b/>
                                      <w:bCs/>
                                      <w:i/>
                                      <w:color w:val="000000" w:themeColor="dark1"/>
                                      <w:sz w:val="18"/>
                                      <w:szCs w:val="18"/>
                                    </w:rPr>
                                    <w:t xml:space="preserve">  </w:t>
                                  </w:r>
                                  <w:r w:rsidR="00E2313E" w:rsidRPr="002D29E2">
                                    <w:rPr>
                                      <w:rFonts w:ascii="Arial" w:hAnsi="Arial" w:cs="Arial"/>
                                      <w:b/>
                                      <w:bCs/>
                                      <w:i/>
                                      <w:color w:val="000000" w:themeColor="dark1"/>
                                      <w:sz w:val="18"/>
                                      <w:szCs w:val="18"/>
                                    </w:rPr>
                                    <w:t>B</w:t>
                                  </w:r>
                                  <w:r w:rsidR="00175FCF" w:rsidRPr="002D29E2">
                                    <w:rPr>
                                      <w:rFonts w:ascii="Arial" w:hAnsi="Arial" w:cs="Arial"/>
                                      <w:b/>
                                      <w:bCs/>
                                      <w:i/>
                                      <w:color w:val="000000" w:themeColor="dark1"/>
                                      <w:sz w:val="18"/>
                                      <w:szCs w:val="18"/>
                                    </w:rPr>
                                    <w:t>ilingual-</w:t>
                                  </w:r>
                                  <w:r w:rsidR="00C41518" w:rsidRPr="002D29E2">
                                    <w:rPr>
                                      <w:rFonts w:ascii="Arial" w:hAnsi="Arial" w:cs="Arial"/>
                                      <w:b/>
                                      <w:bCs/>
                                      <w:i/>
                                      <w:color w:val="000000" w:themeColor="dark1"/>
                                      <w:sz w:val="18"/>
                                      <w:szCs w:val="18"/>
                                    </w:rPr>
                                    <w:t>with</w:t>
                                  </w:r>
                                  <w:r w:rsidR="00175FCF" w:rsidRPr="002D29E2">
                                    <w:rPr>
                                      <w:rFonts w:ascii="Arial" w:hAnsi="Arial" w:cs="Arial"/>
                                      <w:b/>
                                      <w:bCs/>
                                      <w:i/>
                                      <w:color w:val="000000" w:themeColor="dark1"/>
                                      <w:sz w:val="18"/>
                                      <w:szCs w:val="18"/>
                                    </w:rPr>
                                    <w:t>-</w:t>
                                  </w:r>
                                  <w:r w:rsidR="00C41518" w:rsidRPr="002D29E2">
                                    <w:rPr>
                                      <w:rFonts w:ascii="Arial" w:hAnsi="Arial" w:cs="Arial"/>
                                      <w:b/>
                                      <w:bCs/>
                                      <w:i/>
                                      <w:color w:val="000000" w:themeColor="dark1"/>
                                      <w:sz w:val="18"/>
                                      <w:szCs w:val="18"/>
                                    </w:rPr>
                                    <w:t xml:space="preserve"> </w:t>
                                  </w:r>
                                  <w:proofErr w:type="spellStart"/>
                                  <w:r w:rsidR="00E2313E" w:rsidRPr="002D29E2">
                                    <w:rPr>
                                      <w:rFonts w:ascii="Arial" w:hAnsi="Arial" w:cs="Arial"/>
                                      <w:b/>
                                      <w:bCs/>
                                      <w:i/>
                                      <w:color w:val="000000" w:themeColor="dark1"/>
                                      <w:sz w:val="18"/>
                                      <w:szCs w:val="18"/>
                                    </w:rPr>
                                    <w:t>B</w:t>
                                  </w:r>
                                  <w:r w:rsidR="00FB17AE" w:rsidRPr="002D29E2">
                                    <w:rPr>
                                      <w:rFonts w:ascii="Arial" w:hAnsi="Arial" w:cs="Arial"/>
                                      <w:b/>
                                      <w:bCs/>
                                      <w:i/>
                                      <w:color w:val="000000" w:themeColor="dark1"/>
                                      <w:sz w:val="18"/>
                                      <w:szCs w:val="18"/>
                                    </w:rPr>
                                    <w:t>iliteracy</w:t>
                                  </w:r>
                                  <w:proofErr w:type="spellEnd"/>
                                  <w:r w:rsidR="00FB17AE" w:rsidRPr="002D29E2">
                                    <w:rPr>
                                      <w:rFonts w:ascii="Arial" w:hAnsi="Arial" w:cs="Arial"/>
                                      <w:b/>
                                      <w:bCs/>
                                      <w:i/>
                                      <w:color w:val="000000" w:themeColor="dark1"/>
                                      <w:sz w:val="18"/>
                                      <w:szCs w:val="18"/>
                                    </w:rPr>
                                    <w:t xml:space="preserve"> </w:t>
                                  </w:r>
                                  <w:r w:rsidR="00E2313E" w:rsidRPr="002D29E2">
                                    <w:rPr>
                                      <w:rFonts w:ascii="Arial" w:hAnsi="Arial" w:cs="Arial"/>
                                      <w:b/>
                                      <w:bCs/>
                                      <w:i/>
                                      <w:color w:val="000000" w:themeColor="dark1"/>
                                      <w:sz w:val="18"/>
                                      <w:szCs w:val="18"/>
                                    </w:rPr>
                                    <w:t>Teaching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E9218B0" id="_x0000_s1032" type="#_x0000_t202" style="position:absolute;margin-left:373.8pt;margin-top:27pt;width:341.9pt;height:3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" filled="f" stroked="f">
                      <v:textbox>
                        <w:txbxContent>
                          <w:p w14:paraId="6A0795AC" w14:textId="77777777" w:rsidR="006D3462" w:rsidRDefault="00FB17AE" w:rsidP="00FB17AE">
                            <w:pPr>
                              <w:pStyle w:val="NormalWeb"/>
                              <w:spacing w:before="0" w:beforeAutospacing="0" w:after="0" w:afterAutospacing="0"/>
                              <w:rPr>
                                <w:rFonts w:ascii="Arial" w:hAnsi="Arial" w:cs="Arial"/>
                                <w:b/>
                                <w:bCs/>
                                <w:i/>
                                <w:color w:val="000000" w:themeColor="dark1"/>
                                <w:sz w:val="18"/>
                                <w:szCs w:val="18"/>
                              </w:rPr>
                            </w:pPr>
                            <w:r w:rsidRPr="002D29E2">
                              <w:rPr>
                                <w:rFonts w:ascii="Arial" w:hAnsi="Arial" w:cs="Arial"/>
                                <w:b/>
                                <w:bCs/>
                                <w:i/>
                                <w:color w:val="000000" w:themeColor="dark1"/>
                                <w:sz w:val="18"/>
                                <w:szCs w:val="18"/>
                              </w:rPr>
                              <w:t xml:space="preserve">First Language Learner </w:t>
                            </w:r>
                            <w:r w:rsidR="00062EB9" w:rsidRPr="002D29E2">
                              <w:rPr>
                                <w:rFonts w:ascii="Arial" w:hAnsi="Arial" w:cs="Arial"/>
                                <w:b/>
                                <w:bCs/>
                                <w:i/>
                                <w:color w:val="000000" w:themeColor="dark1"/>
                                <w:sz w:val="18"/>
                                <w:szCs w:val="18"/>
                              </w:rPr>
                              <w:t>path</w:t>
                            </w:r>
                            <w:r w:rsidR="004C7CBB" w:rsidRPr="002D29E2">
                              <w:rPr>
                                <w:rFonts w:ascii="Arial" w:hAnsi="Arial" w:cs="Arial"/>
                                <w:b/>
                                <w:bCs/>
                                <w:i/>
                                <w:color w:val="000000" w:themeColor="dark1"/>
                                <w:sz w:val="18"/>
                                <w:szCs w:val="18"/>
                              </w:rPr>
                              <w:t>w</w:t>
                            </w:r>
                            <w:r w:rsidR="00062EB9" w:rsidRPr="002D29E2">
                              <w:rPr>
                                <w:rFonts w:ascii="Arial" w:hAnsi="Arial" w:cs="Arial"/>
                                <w:b/>
                                <w:bCs/>
                                <w:i/>
                                <w:color w:val="000000" w:themeColor="dark1"/>
                                <w:sz w:val="18"/>
                                <w:szCs w:val="18"/>
                              </w:rPr>
                              <w:t xml:space="preserve">ay: </w:t>
                            </w:r>
                            <w:r w:rsidR="00D81FD1" w:rsidRPr="002D29E2">
                              <w:rPr>
                                <w:rFonts w:ascii="Arial" w:hAnsi="Arial" w:cs="Arial"/>
                                <w:b/>
                                <w:bCs/>
                                <w:i/>
                                <w:color w:val="000000" w:themeColor="dark1"/>
                                <w:sz w:val="18"/>
                                <w:szCs w:val="18"/>
                                <w:highlight w:val="green"/>
                              </w:rPr>
                              <w:t>MODEL C</w:t>
                            </w:r>
                            <w:r w:rsidR="00EA05D4" w:rsidRPr="002D29E2">
                              <w:rPr>
                                <w:rFonts w:ascii="Arial" w:hAnsi="Arial" w:cs="Arial"/>
                                <w:b/>
                                <w:bCs/>
                                <w:i/>
                                <w:color w:val="000000" w:themeColor="dark1"/>
                                <w:sz w:val="18"/>
                                <w:szCs w:val="18"/>
                              </w:rPr>
                              <w:t xml:space="preserve"> </w:t>
                            </w:r>
                          </w:p>
                          <w:p w14:paraId="7359D88E" w14:textId="5E019A33" w:rsidR="00FB17AE" w:rsidRPr="006D3462" w:rsidRDefault="006D3462" w:rsidP="00FB17AE">
                            <w:pPr>
                              <w:pStyle w:val="NormalWeb"/>
                              <w:spacing w:before="0" w:beforeAutospacing="0" w:after="0" w:afterAutospacing="0"/>
                              <w:rPr>
                                <w:rFonts w:ascii="Arial" w:hAnsi="Arial" w:cs="Arial"/>
                                <w:b/>
                                <w:bCs/>
                                <w:i/>
                                <w:color w:val="000000" w:themeColor="dark1"/>
                                <w:sz w:val="18"/>
                                <w:szCs w:val="18"/>
                              </w:rPr>
                            </w:pPr>
                            <w:r>
                              <w:rPr>
                                <w:rFonts w:ascii="Arial" w:hAnsi="Arial" w:cs="Arial"/>
                                <w:b/>
                                <w:bCs/>
                                <w:i/>
                                <w:color w:val="000000" w:themeColor="dark1"/>
                                <w:sz w:val="18"/>
                                <w:szCs w:val="18"/>
                              </w:rPr>
                              <w:t xml:space="preserve">  </w:t>
                            </w:r>
                            <w:r w:rsidR="00E2313E" w:rsidRPr="002D29E2">
                              <w:rPr>
                                <w:rFonts w:ascii="Arial" w:hAnsi="Arial" w:cs="Arial"/>
                                <w:b/>
                                <w:bCs/>
                                <w:i/>
                                <w:color w:val="000000" w:themeColor="dark1"/>
                                <w:sz w:val="18"/>
                                <w:szCs w:val="18"/>
                              </w:rPr>
                              <w:t>B</w:t>
                            </w:r>
                            <w:r w:rsidR="00175FCF" w:rsidRPr="002D29E2">
                              <w:rPr>
                                <w:rFonts w:ascii="Arial" w:hAnsi="Arial" w:cs="Arial"/>
                                <w:b/>
                                <w:bCs/>
                                <w:i/>
                                <w:color w:val="000000" w:themeColor="dark1"/>
                                <w:sz w:val="18"/>
                                <w:szCs w:val="18"/>
                              </w:rPr>
                              <w:t>ilingual-</w:t>
                            </w:r>
                            <w:r w:rsidR="00C41518" w:rsidRPr="002D29E2">
                              <w:rPr>
                                <w:rFonts w:ascii="Arial" w:hAnsi="Arial" w:cs="Arial"/>
                                <w:b/>
                                <w:bCs/>
                                <w:i/>
                                <w:color w:val="000000" w:themeColor="dark1"/>
                                <w:sz w:val="18"/>
                                <w:szCs w:val="18"/>
                              </w:rPr>
                              <w:t>with</w:t>
                            </w:r>
                            <w:r w:rsidR="00175FCF" w:rsidRPr="002D29E2">
                              <w:rPr>
                                <w:rFonts w:ascii="Arial" w:hAnsi="Arial" w:cs="Arial"/>
                                <w:b/>
                                <w:bCs/>
                                <w:i/>
                                <w:color w:val="000000" w:themeColor="dark1"/>
                                <w:sz w:val="18"/>
                                <w:szCs w:val="18"/>
                              </w:rPr>
                              <w:t>-</w:t>
                            </w:r>
                            <w:r w:rsidR="00C41518" w:rsidRPr="002D29E2">
                              <w:rPr>
                                <w:rFonts w:ascii="Arial" w:hAnsi="Arial" w:cs="Arial"/>
                                <w:b/>
                                <w:bCs/>
                                <w:i/>
                                <w:color w:val="000000" w:themeColor="dark1"/>
                                <w:sz w:val="18"/>
                                <w:szCs w:val="18"/>
                              </w:rPr>
                              <w:t xml:space="preserve"> </w:t>
                            </w:r>
                            <w:proofErr w:type="spellStart"/>
                            <w:r w:rsidR="00E2313E" w:rsidRPr="002D29E2">
                              <w:rPr>
                                <w:rFonts w:ascii="Arial" w:hAnsi="Arial" w:cs="Arial"/>
                                <w:b/>
                                <w:bCs/>
                                <w:i/>
                                <w:color w:val="000000" w:themeColor="dark1"/>
                                <w:sz w:val="18"/>
                                <w:szCs w:val="18"/>
                              </w:rPr>
                              <w:t>B</w:t>
                            </w:r>
                            <w:r w:rsidR="00FB17AE" w:rsidRPr="002D29E2">
                              <w:rPr>
                                <w:rFonts w:ascii="Arial" w:hAnsi="Arial" w:cs="Arial"/>
                                <w:b/>
                                <w:bCs/>
                                <w:i/>
                                <w:color w:val="000000" w:themeColor="dark1"/>
                                <w:sz w:val="18"/>
                                <w:szCs w:val="18"/>
                              </w:rPr>
                              <w:t>iliteracy</w:t>
                            </w:r>
                            <w:proofErr w:type="spellEnd"/>
                            <w:r w:rsidR="00FB17AE" w:rsidRPr="002D29E2">
                              <w:rPr>
                                <w:rFonts w:ascii="Arial" w:hAnsi="Arial" w:cs="Arial"/>
                                <w:b/>
                                <w:bCs/>
                                <w:i/>
                                <w:color w:val="000000" w:themeColor="dark1"/>
                                <w:sz w:val="18"/>
                                <w:szCs w:val="18"/>
                              </w:rPr>
                              <w:t xml:space="preserve"> </w:t>
                            </w:r>
                            <w:r w:rsidR="00E2313E" w:rsidRPr="002D29E2">
                              <w:rPr>
                                <w:rFonts w:ascii="Arial" w:hAnsi="Arial" w:cs="Arial"/>
                                <w:b/>
                                <w:bCs/>
                                <w:i/>
                                <w:color w:val="000000" w:themeColor="dark1"/>
                                <w:sz w:val="18"/>
                                <w:szCs w:val="18"/>
                              </w:rPr>
                              <w:t>Teaching</w:t>
                            </w:r>
                          </w:p>
                        </w:txbxContent>
                      </v:textbox>
                    </v:shape>
                  </w:pict>
                </mc:Fallback>
              </mc:AlternateContent>
            </w:r>
            <w:r w:rsidR="001E57E7" w:rsidRPr="00C715E6">
              <w:rPr>
                <w:rFonts w:ascii="Arial" w:hAnsi="Arial" w:cs="Arial"/>
                <w:noProof/>
                <w:color w:val="000000"/>
                <w:highlight w:val="green"/>
                <w:lang w:val="en-GB" w:eastAsia="en-GB"/>
              </w:rPr>
              <mc:AlternateContent>
                <mc:Choice Requires="wps">
                  <w:drawing>
                    <wp:anchor distT="0" distB="0" distL="114300" distR="114300" simplePos="0" relativeHeight="251718656" behindDoc="0" locked="0" layoutInCell="1" allowOverlap="1" wp14:anchorId="4F0C48C5" wp14:editId="6D158C02">
                      <wp:simplePos x="0" y="0"/>
                      <wp:positionH relativeFrom="column">
                        <wp:posOffset>-511175</wp:posOffset>
                      </wp:positionH>
                      <wp:positionV relativeFrom="paragraph">
                        <wp:posOffset>-114300</wp:posOffset>
                      </wp:positionV>
                      <wp:extent cx="9486900" cy="688340"/>
                      <wp:effectExtent l="0" t="0" r="0" b="0"/>
                      <wp:wrapNone/>
                      <wp:docPr id="299" name="TextBox 14"/>
                      <wp:cNvGraphicFramePr/>
                      <a:graphic xmlns:a="http://schemas.openxmlformats.org/drawingml/2006/main">
                        <a:graphicData uri="http://schemas.microsoft.com/office/word/2010/wordprocessingShape">
                          <wps:wsp>
                            <wps:cNvSpPr txBox="1"/>
                            <wps:spPr>
                              <a:xfrm>
                                <a:off x="0" y="0"/>
                                <a:ext cx="9486900" cy="6883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DD6A31" w14:textId="3614AFB8" w:rsidR="00CB06D5" w:rsidRPr="00E2313E" w:rsidRDefault="00062EB9" w:rsidP="00BB444D">
                                  <w:pPr>
                                    <w:pStyle w:val="NormalWeb"/>
                                    <w:spacing w:before="0" w:beforeAutospacing="0" w:after="0" w:afterAutospacing="0"/>
                                    <w:rPr>
                                      <w:rFonts w:ascii="Arial" w:hAnsi="Arial" w:cs="Arial"/>
                                      <w:b/>
                                      <w:bCs/>
                                      <w:i/>
                                      <w:color w:val="000000" w:themeColor="dark1"/>
                                      <w:sz w:val="20"/>
                                      <w:szCs w:val="18"/>
                                    </w:rPr>
                                  </w:pPr>
                                  <w:r w:rsidRPr="00E2313E">
                                    <w:rPr>
                                      <w:rFonts w:ascii="Arial" w:hAnsi="Arial" w:cs="Arial"/>
                                      <w:b/>
                                      <w:bCs/>
                                      <w:i/>
                                      <w:color w:val="000000" w:themeColor="dark1"/>
                                      <w:sz w:val="20"/>
                                      <w:szCs w:val="18"/>
                                    </w:rPr>
                                    <w:t>Speakers of an Australian</w:t>
                                  </w:r>
                                  <w:r w:rsidR="00FB17AE" w:rsidRPr="00E2313E">
                                    <w:rPr>
                                      <w:rFonts w:ascii="Arial" w:hAnsi="Arial" w:cs="Arial"/>
                                      <w:b/>
                                      <w:bCs/>
                                      <w:i/>
                                      <w:color w:val="000000" w:themeColor="dark1"/>
                                      <w:sz w:val="20"/>
                                      <w:szCs w:val="18"/>
                                    </w:rPr>
                                    <w:t xml:space="preserve"> </w:t>
                                  </w:r>
                                  <w:r w:rsidR="00CB06D5" w:rsidRPr="00E2313E">
                                    <w:rPr>
                                      <w:rFonts w:ascii="Arial" w:hAnsi="Arial" w:cs="Arial"/>
                                      <w:b/>
                                      <w:bCs/>
                                      <w:i/>
                                      <w:color w:val="000000" w:themeColor="dark1"/>
                                      <w:sz w:val="20"/>
                                      <w:szCs w:val="18"/>
                                    </w:rPr>
                                    <w:t xml:space="preserve">Language </w:t>
                                  </w:r>
                                  <w:r w:rsidR="00EB17B8" w:rsidRPr="00E2313E">
                                    <w:rPr>
                                      <w:rFonts w:ascii="Arial" w:hAnsi="Arial" w:cs="Arial"/>
                                      <w:b/>
                                      <w:bCs/>
                                      <w:i/>
                                      <w:color w:val="000000" w:themeColor="dark1"/>
                                      <w:sz w:val="20"/>
                                      <w:szCs w:val="18"/>
                                    </w:rPr>
                                    <w:t xml:space="preserve">L1 </w:t>
                                  </w:r>
                                  <w:r w:rsidR="00FB17AE" w:rsidRPr="00E2313E">
                                    <w:rPr>
                                      <w:rFonts w:ascii="Arial" w:hAnsi="Arial" w:cs="Arial"/>
                                      <w:b/>
                                      <w:bCs/>
                                      <w:i/>
                                      <w:color w:val="000000" w:themeColor="dark1"/>
                                      <w:sz w:val="20"/>
                                      <w:szCs w:val="18"/>
                                    </w:rPr>
                                    <w:t>Le</w:t>
                                  </w:r>
                                  <w:r w:rsidR="00ED39A4" w:rsidRPr="00E2313E">
                                    <w:rPr>
                                      <w:rFonts w:ascii="Arial" w:hAnsi="Arial" w:cs="Arial"/>
                                      <w:b/>
                                      <w:bCs/>
                                      <w:i/>
                                      <w:color w:val="000000" w:themeColor="dark1"/>
                                      <w:sz w:val="20"/>
                                      <w:szCs w:val="18"/>
                                    </w:rPr>
                                    <w:t>arner P</w:t>
                                  </w:r>
                                  <w:r w:rsidR="00FB17AE" w:rsidRPr="00E2313E">
                                    <w:rPr>
                                      <w:rFonts w:ascii="Arial" w:hAnsi="Arial" w:cs="Arial"/>
                                      <w:b/>
                                      <w:bCs/>
                                      <w:i/>
                                      <w:color w:val="000000" w:themeColor="dark1"/>
                                      <w:sz w:val="20"/>
                                      <w:szCs w:val="18"/>
                                    </w:rPr>
                                    <w:t>athway</w:t>
                                  </w:r>
                                  <w:r w:rsidR="00CB06D5" w:rsidRPr="00E2313E">
                                    <w:rPr>
                                      <w:rFonts w:ascii="Arial" w:hAnsi="Arial" w:cs="Arial"/>
                                      <w:b/>
                                      <w:bCs/>
                                      <w:i/>
                                      <w:color w:val="000000" w:themeColor="dark1"/>
                                      <w:sz w:val="20"/>
                                      <w:szCs w:val="18"/>
                                    </w:rPr>
                                    <w:t xml:space="preserve">: </w:t>
                                  </w:r>
                                  <w:r w:rsidR="00CB06D5" w:rsidRPr="00E2313E">
                                    <w:rPr>
                                      <w:rFonts w:ascii="Arial" w:hAnsi="Arial" w:cs="Arial"/>
                                      <w:i/>
                                      <w:color w:val="000000" w:themeColor="dark1"/>
                                      <w:sz w:val="20"/>
                                      <w:szCs w:val="18"/>
                                    </w:rPr>
                                    <w:t xml:space="preserve"> using two languages in spoken</w:t>
                                  </w:r>
                                  <w:r w:rsidR="00CB06D5" w:rsidRPr="00E2313E">
                                    <w:rPr>
                                      <w:rFonts w:ascii="Arial" w:hAnsi="Arial" w:cs="Arial"/>
                                      <w:i/>
                                      <w:sz w:val="20"/>
                                      <w:szCs w:val="18"/>
                                    </w:rPr>
                                    <w:t xml:space="preserve"> and </w:t>
                                  </w:r>
                                  <w:r w:rsidR="00CB06D5" w:rsidRPr="00E2313E">
                                    <w:rPr>
                                      <w:rFonts w:ascii="Arial" w:hAnsi="Arial" w:cs="Arial"/>
                                      <w:i/>
                                      <w:sz w:val="20"/>
                                      <w:szCs w:val="18"/>
                                      <w:highlight w:val="yellow"/>
                                    </w:rPr>
                                    <w:t>written</w:t>
                                  </w:r>
                                  <w:r w:rsidR="00CB06D5" w:rsidRPr="00E2313E">
                                    <w:rPr>
                                      <w:rFonts w:ascii="Arial" w:hAnsi="Arial" w:cs="Arial"/>
                                      <w:i/>
                                      <w:sz w:val="20"/>
                                      <w:szCs w:val="18"/>
                                    </w:rPr>
                                    <w:t xml:space="preserve"> form to learn across the curriculum.  </w:t>
                                  </w:r>
                                  <w:r w:rsidR="003040AC">
                                    <w:rPr>
                                      <w:rFonts w:ascii="Arial" w:hAnsi="Arial" w:cs="Arial"/>
                                      <w:i/>
                                      <w:sz w:val="20"/>
                                      <w:szCs w:val="18"/>
                                    </w:rPr>
                                    <w:t>The same or</w:t>
                                  </w:r>
                                  <w:r w:rsidR="00183C4F" w:rsidRPr="00E2313E">
                                    <w:rPr>
                                      <w:rFonts w:ascii="Arial" w:hAnsi="Arial" w:cs="Arial"/>
                                      <w:i/>
                                      <w:sz w:val="20"/>
                                      <w:szCs w:val="18"/>
                                    </w:rPr>
                                    <w:t xml:space="preserve"> a g</w:t>
                                  </w:r>
                                  <w:r w:rsidR="00CB06D5" w:rsidRPr="00E2313E">
                                    <w:rPr>
                                      <w:rFonts w:ascii="Arial" w:hAnsi="Arial" w:cs="Arial"/>
                                      <w:i/>
                                      <w:sz w:val="20"/>
                                      <w:szCs w:val="18"/>
                                    </w:rPr>
                                    <w:t>re</w:t>
                                  </w:r>
                                  <w:r w:rsidR="00EC799E" w:rsidRPr="00E2313E">
                                    <w:rPr>
                                      <w:rFonts w:ascii="Arial" w:hAnsi="Arial" w:cs="Arial"/>
                                      <w:i/>
                                      <w:sz w:val="20"/>
                                      <w:szCs w:val="18"/>
                                    </w:rPr>
                                    <w:t xml:space="preserve">ater </w:t>
                                  </w:r>
                                  <w:r w:rsidR="003040AC">
                                    <w:rPr>
                                      <w:rFonts w:ascii="Arial" w:hAnsi="Arial" w:cs="Arial"/>
                                      <w:i/>
                                      <w:sz w:val="20"/>
                                      <w:szCs w:val="18"/>
                                    </w:rPr>
                                    <w:t xml:space="preserve">amount </w:t>
                                  </w:r>
                                  <w:r w:rsidR="00EC799E" w:rsidRPr="00E2313E">
                                    <w:rPr>
                                      <w:rFonts w:ascii="Arial" w:hAnsi="Arial" w:cs="Arial"/>
                                      <w:i/>
                                      <w:sz w:val="20"/>
                                      <w:szCs w:val="18"/>
                                    </w:rPr>
                                    <w:t>of time</w:t>
                                  </w:r>
                                  <w:r w:rsidR="003040AC">
                                    <w:rPr>
                                      <w:rFonts w:ascii="Arial" w:hAnsi="Arial" w:cs="Arial"/>
                                      <w:i/>
                                      <w:sz w:val="20"/>
                                      <w:szCs w:val="18"/>
                                    </w:rPr>
                                    <w:t xml:space="preserve"> is allocated</w:t>
                                  </w:r>
                                  <w:r w:rsidR="00EC799E" w:rsidRPr="00E2313E">
                                    <w:rPr>
                                      <w:rFonts w:ascii="Arial" w:hAnsi="Arial" w:cs="Arial"/>
                                      <w:i/>
                                      <w:sz w:val="20"/>
                                      <w:szCs w:val="18"/>
                                    </w:rPr>
                                    <w:t xml:space="preserve"> in the e</w:t>
                                  </w:r>
                                  <w:r w:rsidR="00CB06D5" w:rsidRPr="00E2313E">
                                    <w:rPr>
                                      <w:rFonts w:ascii="Arial" w:hAnsi="Arial" w:cs="Arial"/>
                                      <w:i/>
                                      <w:sz w:val="20"/>
                                      <w:szCs w:val="18"/>
                                    </w:rPr>
                                    <w:t>arly years</w:t>
                                  </w:r>
                                  <w:r w:rsidR="003040AC">
                                    <w:rPr>
                                      <w:rFonts w:ascii="Arial" w:hAnsi="Arial" w:cs="Arial"/>
                                      <w:i/>
                                      <w:sz w:val="20"/>
                                      <w:szCs w:val="18"/>
                                    </w:rPr>
                                    <w:t>,</w:t>
                                  </w:r>
                                  <w:r w:rsidR="00CB06D5" w:rsidRPr="00E2313E">
                                    <w:rPr>
                                      <w:rFonts w:ascii="Arial" w:hAnsi="Arial" w:cs="Arial"/>
                                      <w:i/>
                                      <w:sz w:val="20"/>
                                      <w:szCs w:val="18"/>
                                    </w:rPr>
                                    <w:t xml:space="preserve"> to literacy in </w:t>
                                  </w:r>
                                  <w:r w:rsidR="00C17AC2" w:rsidRPr="00E2313E">
                                    <w:rPr>
                                      <w:rFonts w:ascii="Arial" w:hAnsi="Arial" w:cs="Arial"/>
                                      <w:i/>
                                      <w:sz w:val="20"/>
                                      <w:szCs w:val="18"/>
                                    </w:rPr>
                                    <w:t>community/home/first</w:t>
                                  </w:r>
                                  <w:r w:rsidR="00CB06D5" w:rsidRPr="00E2313E">
                                    <w:rPr>
                                      <w:rFonts w:ascii="Arial" w:hAnsi="Arial" w:cs="Arial"/>
                                      <w:i/>
                                      <w:sz w:val="20"/>
                                      <w:szCs w:val="18"/>
                                    </w:rPr>
                                    <w:t xml:space="preserve"> language to establish functional literacy</w:t>
                                  </w:r>
                                  <w:r w:rsidR="00183C4F" w:rsidRPr="00E2313E">
                                    <w:rPr>
                                      <w:rFonts w:ascii="Arial" w:hAnsi="Arial" w:cs="Arial"/>
                                      <w:i/>
                                      <w:sz w:val="20"/>
                                      <w:szCs w:val="18"/>
                                    </w:rPr>
                                    <w:t xml:space="preserve">. </w:t>
                                  </w:r>
                                  <w:r w:rsidR="00CB06D5" w:rsidRPr="00E2313E">
                                    <w:rPr>
                                      <w:rFonts w:ascii="Arial" w:hAnsi="Arial" w:cs="Arial"/>
                                      <w:i/>
                                      <w:sz w:val="20"/>
                                      <w:szCs w:val="18"/>
                                    </w:rPr>
                                    <w:t xml:space="preserve">  </w:t>
                                  </w:r>
                                  <w:r w:rsidR="008D7CB8" w:rsidRPr="00E2313E">
                                    <w:rPr>
                                      <w:rFonts w:ascii="Arial" w:hAnsi="Arial" w:cs="Arial"/>
                                      <w:i/>
                                      <w:sz w:val="20"/>
                                      <w:szCs w:val="18"/>
                                    </w:rPr>
                                    <w:t>Spoken English</w:t>
                                  </w:r>
                                  <w:r w:rsidR="00CB06D5" w:rsidRPr="00E2313E">
                                    <w:rPr>
                                      <w:rFonts w:ascii="Arial" w:hAnsi="Arial" w:cs="Arial"/>
                                      <w:i/>
                                      <w:sz w:val="20"/>
                                      <w:szCs w:val="18"/>
                                    </w:rPr>
                                    <w:t xml:space="preserve"> </w:t>
                                  </w:r>
                                  <w:r w:rsidR="00183C4F" w:rsidRPr="00E2313E">
                                    <w:rPr>
                                      <w:rFonts w:ascii="Arial" w:hAnsi="Arial" w:cs="Arial"/>
                                      <w:i/>
                                      <w:sz w:val="20"/>
                                      <w:szCs w:val="18"/>
                                    </w:rPr>
                                    <w:t>needs to be</w:t>
                                  </w:r>
                                  <w:r w:rsidR="00CB06D5" w:rsidRPr="00E2313E">
                                    <w:rPr>
                                      <w:rFonts w:ascii="Arial" w:hAnsi="Arial" w:cs="Arial"/>
                                      <w:i/>
                                      <w:sz w:val="20"/>
                                      <w:szCs w:val="18"/>
                                    </w:rPr>
                                    <w:t xml:space="preserve"> learnt to a sufficien</w:t>
                                  </w:r>
                                  <w:r w:rsidR="00E2313E">
                                    <w:rPr>
                                      <w:rFonts w:ascii="Arial" w:hAnsi="Arial" w:cs="Arial"/>
                                      <w:i/>
                                      <w:sz w:val="20"/>
                                      <w:szCs w:val="18"/>
                                    </w:rPr>
                                    <w:t xml:space="preserve">tly </w:t>
                                  </w:r>
                                  <w:r w:rsidR="003040AC">
                                    <w:rPr>
                                      <w:rFonts w:ascii="Arial" w:hAnsi="Arial" w:cs="Arial"/>
                                      <w:i/>
                                      <w:sz w:val="20"/>
                                      <w:szCs w:val="18"/>
                                    </w:rPr>
                                    <w:t>high</w:t>
                                  </w:r>
                                  <w:r w:rsidR="00CB06D5" w:rsidRPr="00E2313E">
                                    <w:rPr>
                                      <w:rFonts w:ascii="Arial" w:hAnsi="Arial" w:cs="Arial"/>
                                      <w:i/>
                                      <w:sz w:val="20"/>
                                      <w:szCs w:val="18"/>
                                    </w:rPr>
                                    <w:t xml:space="preserve"> level to support reading and writing in </w:t>
                                  </w:r>
                                  <w:r w:rsidR="00792A8C" w:rsidRPr="00E2313E">
                                    <w:rPr>
                                      <w:rFonts w:ascii="Arial" w:hAnsi="Arial" w:cs="Arial"/>
                                      <w:i/>
                                      <w:sz w:val="20"/>
                                      <w:szCs w:val="18"/>
                                    </w:rPr>
                                    <w:t>the students’</w:t>
                                  </w:r>
                                  <w:r w:rsidR="00CB06D5" w:rsidRPr="00E2313E">
                                    <w:rPr>
                                      <w:rFonts w:ascii="Arial" w:hAnsi="Arial" w:cs="Arial"/>
                                      <w:i/>
                                      <w:sz w:val="20"/>
                                      <w:szCs w:val="18"/>
                                    </w:rPr>
                                    <w:t xml:space="preserve"> new</w:t>
                                  </w:r>
                                  <w:r w:rsidR="00EC799E" w:rsidRPr="00E2313E">
                                    <w:rPr>
                                      <w:rFonts w:ascii="Arial" w:hAnsi="Arial" w:cs="Arial"/>
                                      <w:i/>
                                      <w:sz w:val="20"/>
                                      <w:szCs w:val="18"/>
                                    </w:rPr>
                                    <w:t xml:space="preserve"> language, Englis</w:t>
                                  </w:r>
                                  <w:r w:rsidR="00792A8C" w:rsidRPr="00E2313E">
                                    <w:rPr>
                                      <w:rFonts w:ascii="Arial" w:hAnsi="Arial" w:cs="Arial"/>
                                      <w:i/>
                                      <w:sz w:val="20"/>
                                      <w:szCs w:val="18"/>
                                    </w:rPr>
                                    <w:t>h.</w:t>
                                  </w:r>
                                  <w:r w:rsidR="001E57E7">
                                    <w:rPr>
                                      <w:rFonts w:ascii="Arial" w:hAnsi="Arial" w:cs="Arial"/>
                                      <w:i/>
                                      <w:sz w:val="20"/>
                                      <w:szCs w:val="18"/>
                                    </w:rPr>
                                    <w:t xml:space="preserve"> Literacy skills will be transferred from </w:t>
                                  </w:r>
                                  <w:proofErr w:type="gramStart"/>
                                  <w:r w:rsidR="001E57E7">
                                    <w:rPr>
                                      <w:rFonts w:ascii="Arial" w:hAnsi="Arial" w:cs="Arial"/>
                                      <w:i/>
                                      <w:sz w:val="20"/>
                                      <w:szCs w:val="18"/>
                                    </w:rPr>
                                    <w:t>students’</w:t>
                                  </w:r>
                                  <w:proofErr w:type="gramEnd"/>
                                  <w:r w:rsidR="001E57E7">
                                    <w:rPr>
                                      <w:rFonts w:ascii="Arial" w:hAnsi="Arial" w:cs="Arial"/>
                                      <w:i/>
                                      <w:sz w:val="20"/>
                                      <w:szCs w:val="18"/>
                                    </w:rPr>
                                    <w:t xml:space="preserve"> </w:t>
                                  </w:r>
                                  <w:r w:rsidR="003040AC">
                                    <w:rPr>
                                      <w:rFonts w:ascii="Arial" w:hAnsi="Arial" w:cs="Arial"/>
                                      <w:i/>
                                      <w:sz w:val="20"/>
                                      <w:szCs w:val="18"/>
                                    </w:rPr>
                                    <w:t xml:space="preserve">achieved </w:t>
                                  </w:r>
                                  <w:r w:rsidR="001E57E7">
                                    <w:rPr>
                                      <w:rFonts w:ascii="Arial" w:hAnsi="Arial" w:cs="Arial"/>
                                      <w:i/>
                                      <w:sz w:val="20"/>
                                      <w:szCs w:val="18"/>
                                    </w:rPr>
                                    <w:t xml:space="preserve">levels of literacy in first language.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F0C48C5" id="_x0000_s1033" type="#_x0000_t202" style="position:absolute;margin-left:-40.25pt;margin-top:-8.95pt;width:747pt;height:5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" filled="f" stroked="f">
                      <v:textbox>
                        <w:txbxContent>
                          <w:p w14:paraId="44DD6A31" w14:textId="3614AFB8" w:rsidR="00CB06D5" w:rsidRPr="00E2313E" w:rsidRDefault="00062EB9" w:rsidP="00BB444D">
                            <w:pPr>
                              <w:pStyle w:val="NormalWeb"/>
                              <w:spacing w:before="0" w:beforeAutospacing="0" w:after="0" w:afterAutospacing="0"/>
                              <w:rPr>
                                <w:rFonts w:ascii="Arial" w:hAnsi="Arial" w:cs="Arial"/>
                                <w:b/>
                                <w:bCs/>
                                <w:i/>
                                <w:color w:val="000000" w:themeColor="dark1"/>
                                <w:sz w:val="20"/>
                                <w:szCs w:val="18"/>
                              </w:rPr>
                            </w:pPr>
                            <w:r w:rsidRPr="00E2313E">
                              <w:rPr>
                                <w:rFonts w:ascii="Arial" w:hAnsi="Arial" w:cs="Arial"/>
                                <w:b/>
                                <w:bCs/>
                                <w:i/>
                                <w:color w:val="000000" w:themeColor="dark1"/>
                                <w:sz w:val="20"/>
                                <w:szCs w:val="18"/>
                              </w:rPr>
                              <w:t>Speakers of an Australian</w:t>
                            </w:r>
                            <w:r w:rsidR="00FB17AE" w:rsidRPr="00E2313E">
                              <w:rPr>
                                <w:rFonts w:ascii="Arial" w:hAnsi="Arial" w:cs="Arial"/>
                                <w:b/>
                                <w:bCs/>
                                <w:i/>
                                <w:color w:val="000000" w:themeColor="dark1"/>
                                <w:sz w:val="20"/>
                                <w:szCs w:val="18"/>
                              </w:rPr>
                              <w:t xml:space="preserve"> </w:t>
                            </w:r>
                            <w:r w:rsidR="00CB06D5" w:rsidRPr="00E2313E">
                              <w:rPr>
                                <w:rFonts w:ascii="Arial" w:hAnsi="Arial" w:cs="Arial"/>
                                <w:b/>
                                <w:bCs/>
                                <w:i/>
                                <w:color w:val="000000" w:themeColor="dark1"/>
                                <w:sz w:val="20"/>
                                <w:szCs w:val="18"/>
                              </w:rPr>
                              <w:t xml:space="preserve">Language </w:t>
                            </w:r>
                            <w:r w:rsidR="00EB17B8" w:rsidRPr="00E2313E">
                              <w:rPr>
                                <w:rFonts w:ascii="Arial" w:hAnsi="Arial" w:cs="Arial"/>
                                <w:b/>
                                <w:bCs/>
                                <w:i/>
                                <w:color w:val="000000" w:themeColor="dark1"/>
                                <w:sz w:val="20"/>
                                <w:szCs w:val="18"/>
                              </w:rPr>
                              <w:t xml:space="preserve">L1 </w:t>
                            </w:r>
                            <w:r w:rsidR="00FB17AE" w:rsidRPr="00E2313E">
                              <w:rPr>
                                <w:rFonts w:ascii="Arial" w:hAnsi="Arial" w:cs="Arial"/>
                                <w:b/>
                                <w:bCs/>
                                <w:i/>
                                <w:color w:val="000000" w:themeColor="dark1"/>
                                <w:sz w:val="20"/>
                                <w:szCs w:val="18"/>
                              </w:rPr>
                              <w:t>Le</w:t>
                            </w:r>
                            <w:r w:rsidR="00ED39A4" w:rsidRPr="00E2313E">
                              <w:rPr>
                                <w:rFonts w:ascii="Arial" w:hAnsi="Arial" w:cs="Arial"/>
                                <w:b/>
                                <w:bCs/>
                                <w:i/>
                                <w:color w:val="000000" w:themeColor="dark1"/>
                                <w:sz w:val="20"/>
                                <w:szCs w:val="18"/>
                              </w:rPr>
                              <w:t>arner P</w:t>
                            </w:r>
                            <w:r w:rsidR="00FB17AE" w:rsidRPr="00E2313E">
                              <w:rPr>
                                <w:rFonts w:ascii="Arial" w:hAnsi="Arial" w:cs="Arial"/>
                                <w:b/>
                                <w:bCs/>
                                <w:i/>
                                <w:color w:val="000000" w:themeColor="dark1"/>
                                <w:sz w:val="20"/>
                                <w:szCs w:val="18"/>
                              </w:rPr>
                              <w:t>athway</w:t>
                            </w:r>
                            <w:r w:rsidR="00CB06D5" w:rsidRPr="00E2313E">
                              <w:rPr>
                                <w:rFonts w:ascii="Arial" w:hAnsi="Arial" w:cs="Arial"/>
                                <w:b/>
                                <w:bCs/>
                                <w:i/>
                                <w:color w:val="000000" w:themeColor="dark1"/>
                                <w:sz w:val="20"/>
                                <w:szCs w:val="18"/>
                              </w:rPr>
                              <w:t xml:space="preserve">: </w:t>
                            </w:r>
                            <w:r w:rsidR="00CB06D5" w:rsidRPr="00E2313E">
                              <w:rPr>
                                <w:rFonts w:ascii="Arial" w:hAnsi="Arial" w:cs="Arial"/>
                                <w:i/>
                                <w:color w:val="000000" w:themeColor="dark1"/>
                                <w:sz w:val="20"/>
                                <w:szCs w:val="18"/>
                              </w:rPr>
                              <w:t xml:space="preserve"> using two languages in spoken</w:t>
                            </w:r>
                            <w:r w:rsidR="00CB06D5" w:rsidRPr="00E2313E">
                              <w:rPr>
                                <w:rFonts w:ascii="Arial" w:hAnsi="Arial" w:cs="Arial"/>
                                <w:i/>
                                <w:sz w:val="20"/>
                                <w:szCs w:val="18"/>
                              </w:rPr>
                              <w:t xml:space="preserve"> and </w:t>
                            </w:r>
                            <w:r w:rsidR="00CB06D5" w:rsidRPr="00E2313E">
                              <w:rPr>
                                <w:rFonts w:ascii="Arial" w:hAnsi="Arial" w:cs="Arial"/>
                                <w:i/>
                                <w:sz w:val="20"/>
                                <w:szCs w:val="18"/>
                                <w:highlight w:val="yellow"/>
                              </w:rPr>
                              <w:t>written</w:t>
                            </w:r>
                            <w:r w:rsidR="00CB06D5" w:rsidRPr="00E2313E">
                              <w:rPr>
                                <w:rFonts w:ascii="Arial" w:hAnsi="Arial" w:cs="Arial"/>
                                <w:i/>
                                <w:sz w:val="20"/>
                                <w:szCs w:val="18"/>
                              </w:rPr>
                              <w:t xml:space="preserve"> form to learn across the curriculum.  </w:t>
                            </w:r>
                            <w:r w:rsidR="003040AC">
                              <w:rPr>
                                <w:rFonts w:ascii="Arial" w:hAnsi="Arial" w:cs="Arial"/>
                                <w:i/>
                                <w:sz w:val="20"/>
                                <w:szCs w:val="18"/>
                              </w:rPr>
                              <w:t>The same or</w:t>
                            </w:r>
                            <w:r w:rsidR="00183C4F" w:rsidRPr="00E2313E">
                              <w:rPr>
                                <w:rFonts w:ascii="Arial" w:hAnsi="Arial" w:cs="Arial"/>
                                <w:i/>
                                <w:sz w:val="20"/>
                                <w:szCs w:val="18"/>
                              </w:rPr>
                              <w:t xml:space="preserve"> a g</w:t>
                            </w:r>
                            <w:r w:rsidR="00CB06D5" w:rsidRPr="00E2313E">
                              <w:rPr>
                                <w:rFonts w:ascii="Arial" w:hAnsi="Arial" w:cs="Arial"/>
                                <w:i/>
                                <w:sz w:val="20"/>
                                <w:szCs w:val="18"/>
                              </w:rPr>
                              <w:t>re</w:t>
                            </w:r>
                            <w:r w:rsidR="00EC799E" w:rsidRPr="00E2313E">
                              <w:rPr>
                                <w:rFonts w:ascii="Arial" w:hAnsi="Arial" w:cs="Arial"/>
                                <w:i/>
                                <w:sz w:val="20"/>
                                <w:szCs w:val="18"/>
                              </w:rPr>
                              <w:t xml:space="preserve">ater </w:t>
                            </w:r>
                            <w:r w:rsidR="003040AC">
                              <w:rPr>
                                <w:rFonts w:ascii="Arial" w:hAnsi="Arial" w:cs="Arial"/>
                                <w:i/>
                                <w:sz w:val="20"/>
                                <w:szCs w:val="18"/>
                              </w:rPr>
                              <w:t xml:space="preserve">amount </w:t>
                            </w:r>
                            <w:r w:rsidR="00EC799E" w:rsidRPr="00E2313E">
                              <w:rPr>
                                <w:rFonts w:ascii="Arial" w:hAnsi="Arial" w:cs="Arial"/>
                                <w:i/>
                                <w:sz w:val="20"/>
                                <w:szCs w:val="18"/>
                              </w:rPr>
                              <w:t>of time</w:t>
                            </w:r>
                            <w:r w:rsidR="003040AC">
                              <w:rPr>
                                <w:rFonts w:ascii="Arial" w:hAnsi="Arial" w:cs="Arial"/>
                                <w:i/>
                                <w:sz w:val="20"/>
                                <w:szCs w:val="18"/>
                              </w:rPr>
                              <w:t xml:space="preserve"> is allocated</w:t>
                            </w:r>
                            <w:r w:rsidR="00EC799E" w:rsidRPr="00E2313E">
                              <w:rPr>
                                <w:rFonts w:ascii="Arial" w:hAnsi="Arial" w:cs="Arial"/>
                                <w:i/>
                                <w:sz w:val="20"/>
                                <w:szCs w:val="18"/>
                              </w:rPr>
                              <w:t xml:space="preserve"> in the e</w:t>
                            </w:r>
                            <w:r w:rsidR="00CB06D5" w:rsidRPr="00E2313E">
                              <w:rPr>
                                <w:rFonts w:ascii="Arial" w:hAnsi="Arial" w:cs="Arial"/>
                                <w:i/>
                                <w:sz w:val="20"/>
                                <w:szCs w:val="18"/>
                              </w:rPr>
                              <w:t>arly years</w:t>
                            </w:r>
                            <w:r w:rsidR="003040AC">
                              <w:rPr>
                                <w:rFonts w:ascii="Arial" w:hAnsi="Arial" w:cs="Arial"/>
                                <w:i/>
                                <w:sz w:val="20"/>
                                <w:szCs w:val="18"/>
                              </w:rPr>
                              <w:t>,</w:t>
                            </w:r>
                            <w:r w:rsidR="00CB06D5" w:rsidRPr="00E2313E">
                              <w:rPr>
                                <w:rFonts w:ascii="Arial" w:hAnsi="Arial" w:cs="Arial"/>
                                <w:i/>
                                <w:sz w:val="20"/>
                                <w:szCs w:val="18"/>
                              </w:rPr>
                              <w:t xml:space="preserve"> to literacy in </w:t>
                            </w:r>
                            <w:r w:rsidR="00C17AC2" w:rsidRPr="00E2313E">
                              <w:rPr>
                                <w:rFonts w:ascii="Arial" w:hAnsi="Arial" w:cs="Arial"/>
                                <w:i/>
                                <w:sz w:val="20"/>
                                <w:szCs w:val="18"/>
                              </w:rPr>
                              <w:t>community/home/first</w:t>
                            </w:r>
                            <w:r w:rsidR="00CB06D5" w:rsidRPr="00E2313E">
                              <w:rPr>
                                <w:rFonts w:ascii="Arial" w:hAnsi="Arial" w:cs="Arial"/>
                                <w:i/>
                                <w:sz w:val="20"/>
                                <w:szCs w:val="18"/>
                              </w:rPr>
                              <w:t xml:space="preserve"> language to establish functional literacy</w:t>
                            </w:r>
                            <w:r w:rsidR="00183C4F" w:rsidRPr="00E2313E">
                              <w:rPr>
                                <w:rFonts w:ascii="Arial" w:hAnsi="Arial" w:cs="Arial"/>
                                <w:i/>
                                <w:sz w:val="20"/>
                                <w:szCs w:val="18"/>
                              </w:rPr>
                              <w:t xml:space="preserve">. </w:t>
                            </w:r>
                            <w:r w:rsidR="00CB06D5" w:rsidRPr="00E2313E">
                              <w:rPr>
                                <w:rFonts w:ascii="Arial" w:hAnsi="Arial" w:cs="Arial"/>
                                <w:i/>
                                <w:sz w:val="20"/>
                                <w:szCs w:val="18"/>
                              </w:rPr>
                              <w:t xml:space="preserve">  </w:t>
                            </w:r>
                            <w:r w:rsidR="008D7CB8" w:rsidRPr="00E2313E">
                              <w:rPr>
                                <w:rFonts w:ascii="Arial" w:hAnsi="Arial" w:cs="Arial"/>
                                <w:i/>
                                <w:sz w:val="20"/>
                                <w:szCs w:val="18"/>
                              </w:rPr>
                              <w:t>Spoken English</w:t>
                            </w:r>
                            <w:r w:rsidR="00CB06D5" w:rsidRPr="00E2313E">
                              <w:rPr>
                                <w:rFonts w:ascii="Arial" w:hAnsi="Arial" w:cs="Arial"/>
                                <w:i/>
                                <w:sz w:val="20"/>
                                <w:szCs w:val="18"/>
                              </w:rPr>
                              <w:t xml:space="preserve"> </w:t>
                            </w:r>
                            <w:r w:rsidR="00183C4F" w:rsidRPr="00E2313E">
                              <w:rPr>
                                <w:rFonts w:ascii="Arial" w:hAnsi="Arial" w:cs="Arial"/>
                                <w:i/>
                                <w:sz w:val="20"/>
                                <w:szCs w:val="18"/>
                              </w:rPr>
                              <w:t>needs to be</w:t>
                            </w:r>
                            <w:r w:rsidR="00CB06D5" w:rsidRPr="00E2313E">
                              <w:rPr>
                                <w:rFonts w:ascii="Arial" w:hAnsi="Arial" w:cs="Arial"/>
                                <w:i/>
                                <w:sz w:val="20"/>
                                <w:szCs w:val="18"/>
                              </w:rPr>
                              <w:t xml:space="preserve"> learnt to a sufficien</w:t>
                            </w:r>
                            <w:r w:rsidR="00E2313E">
                              <w:rPr>
                                <w:rFonts w:ascii="Arial" w:hAnsi="Arial" w:cs="Arial"/>
                                <w:i/>
                                <w:sz w:val="20"/>
                                <w:szCs w:val="18"/>
                              </w:rPr>
                              <w:t xml:space="preserve">tly </w:t>
                            </w:r>
                            <w:r w:rsidR="003040AC">
                              <w:rPr>
                                <w:rFonts w:ascii="Arial" w:hAnsi="Arial" w:cs="Arial"/>
                                <w:i/>
                                <w:sz w:val="20"/>
                                <w:szCs w:val="18"/>
                              </w:rPr>
                              <w:t>high</w:t>
                            </w:r>
                            <w:r w:rsidR="00CB06D5" w:rsidRPr="00E2313E">
                              <w:rPr>
                                <w:rFonts w:ascii="Arial" w:hAnsi="Arial" w:cs="Arial"/>
                                <w:i/>
                                <w:sz w:val="20"/>
                                <w:szCs w:val="18"/>
                              </w:rPr>
                              <w:t xml:space="preserve"> level to support reading and writing in </w:t>
                            </w:r>
                            <w:r w:rsidR="00792A8C" w:rsidRPr="00E2313E">
                              <w:rPr>
                                <w:rFonts w:ascii="Arial" w:hAnsi="Arial" w:cs="Arial"/>
                                <w:i/>
                                <w:sz w:val="20"/>
                                <w:szCs w:val="18"/>
                              </w:rPr>
                              <w:t>the students’</w:t>
                            </w:r>
                            <w:r w:rsidR="00CB06D5" w:rsidRPr="00E2313E">
                              <w:rPr>
                                <w:rFonts w:ascii="Arial" w:hAnsi="Arial" w:cs="Arial"/>
                                <w:i/>
                                <w:sz w:val="20"/>
                                <w:szCs w:val="18"/>
                              </w:rPr>
                              <w:t xml:space="preserve"> new</w:t>
                            </w:r>
                            <w:r w:rsidR="00EC799E" w:rsidRPr="00E2313E">
                              <w:rPr>
                                <w:rFonts w:ascii="Arial" w:hAnsi="Arial" w:cs="Arial"/>
                                <w:i/>
                                <w:sz w:val="20"/>
                                <w:szCs w:val="18"/>
                              </w:rPr>
                              <w:t xml:space="preserve"> language, Englis</w:t>
                            </w:r>
                            <w:r w:rsidR="00792A8C" w:rsidRPr="00E2313E">
                              <w:rPr>
                                <w:rFonts w:ascii="Arial" w:hAnsi="Arial" w:cs="Arial"/>
                                <w:i/>
                                <w:sz w:val="20"/>
                                <w:szCs w:val="18"/>
                              </w:rPr>
                              <w:t>h.</w:t>
                            </w:r>
                            <w:r w:rsidR="001E57E7">
                              <w:rPr>
                                <w:rFonts w:ascii="Arial" w:hAnsi="Arial" w:cs="Arial"/>
                                <w:i/>
                                <w:sz w:val="20"/>
                                <w:szCs w:val="18"/>
                              </w:rPr>
                              <w:t xml:space="preserve"> Literacy skills will be transferred from </w:t>
                            </w:r>
                            <w:proofErr w:type="gramStart"/>
                            <w:r w:rsidR="001E57E7">
                              <w:rPr>
                                <w:rFonts w:ascii="Arial" w:hAnsi="Arial" w:cs="Arial"/>
                                <w:i/>
                                <w:sz w:val="20"/>
                                <w:szCs w:val="18"/>
                              </w:rPr>
                              <w:t>students’</w:t>
                            </w:r>
                            <w:proofErr w:type="gramEnd"/>
                            <w:r w:rsidR="001E57E7">
                              <w:rPr>
                                <w:rFonts w:ascii="Arial" w:hAnsi="Arial" w:cs="Arial"/>
                                <w:i/>
                                <w:sz w:val="20"/>
                                <w:szCs w:val="18"/>
                              </w:rPr>
                              <w:t xml:space="preserve"> </w:t>
                            </w:r>
                            <w:r w:rsidR="003040AC">
                              <w:rPr>
                                <w:rFonts w:ascii="Arial" w:hAnsi="Arial" w:cs="Arial"/>
                                <w:i/>
                                <w:sz w:val="20"/>
                                <w:szCs w:val="18"/>
                              </w:rPr>
                              <w:t>achieved</w:t>
                            </w:r>
                            <w:r w:rsidR="003040AC">
                              <w:rPr>
                                <w:rFonts w:ascii="Arial" w:hAnsi="Arial" w:cs="Arial"/>
                                <w:i/>
                                <w:sz w:val="20"/>
                                <w:szCs w:val="18"/>
                              </w:rPr>
                              <w:t xml:space="preserve"> </w:t>
                            </w:r>
                            <w:r w:rsidR="001E57E7">
                              <w:rPr>
                                <w:rFonts w:ascii="Arial" w:hAnsi="Arial" w:cs="Arial"/>
                                <w:i/>
                                <w:sz w:val="20"/>
                                <w:szCs w:val="18"/>
                              </w:rPr>
                              <w:t xml:space="preserve">levels of literacy in first language. </w:t>
                            </w:r>
                          </w:p>
                        </w:txbxContent>
                      </v:textbox>
                    </v:shape>
                  </w:pict>
                </mc:Fallback>
              </mc:AlternateContent>
            </w:r>
          </w:p>
        </w:tc>
      </w:tr>
      <w:tr w:rsidR="00C64194" w14:paraId="02BF347E" w14:textId="77777777" w:rsidTr="003040AC">
        <w:trPr>
          <w:gridAfter w:val="1"/>
          <w:wAfter w:w="329" w:type="dxa"/>
        </w:trPr>
        <w:tc>
          <w:tcPr>
            <w:tcW w:w="7905" w:type="dxa"/>
            <w:vMerge w:val="restart"/>
          </w:tcPr>
          <w:p w14:paraId="3A5B7403" w14:textId="0A4F83AB" w:rsidR="00C64194" w:rsidRPr="00F90F50" w:rsidRDefault="00DC236A" w:rsidP="00F90F50">
            <w:pPr>
              <w:pStyle w:val="NormalWeb"/>
              <w:spacing w:before="0" w:beforeAutospacing="0" w:after="0" w:afterAutospacing="0"/>
              <w:rPr>
                <w:rFonts w:ascii="Arial" w:hAnsi="Arial" w:cs="Arial"/>
                <w:b/>
                <w:i/>
                <w:iCs/>
                <w:color w:val="000000"/>
                <w:sz w:val="18"/>
                <w:szCs w:val="22"/>
              </w:rPr>
            </w:pPr>
            <w:r>
              <w:rPr>
                <w:noProof/>
                <w:lang w:val="en-GB" w:eastAsia="en-GB"/>
              </w:rPr>
              <mc:AlternateContent>
                <mc:Choice Requires="wps">
                  <w:drawing>
                    <wp:anchor distT="0" distB="0" distL="114300" distR="114300" simplePos="0" relativeHeight="251740160" behindDoc="0" locked="0" layoutInCell="1" allowOverlap="1" wp14:anchorId="1B4FC997" wp14:editId="37D2786D">
                      <wp:simplePos x="0" y="0"/>
                      <wp:positionH relativeFrom="column">
                        <wp:posOffset>2451735</wp:posOffset>
                      </wp:positionH>
                      <wp:positionV relativeFrom="paragraph">
                        <wp:posOffset>1046480</wp:posOffset>
                      </wp:positionV>
                      <wp:extent cx="2021205" cy="4415790"/>
                      <wp:effectExtent l="0" t="0" r="10795" b="38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4415790"/>
                              </a:xfrm>
                              <a:prstGeom prst="rect">
                                <a:avLst/>
                              </a:prstGeom>
                              <a:solidFill>
                                <a:srgbClr val="FFFFFF"/>
                              </a:solidFill>
                              <a:ln w="9525">
                                <a:noFill/>
                                <a:miter lim="800000"/>
                                <a:headEnd/>
                                <a:tailEnd/>
                              </a:ln>
                            </wps:spPr>
                            <wps:txbx>
                              <w:txbxContent>
                                <w:p w14:paraId="65534AAB" w14:textId="4203C7A9" w:rsidR="00804992" w:rsidRPr="0005576B" w:rsidRDefault="00DF10C0" w:rsidP="004C7CBB">
                                  <w:pPr>
                                    <w:shd w:val="clear" w:color="auto" w:fill="F2F2F2" w:themeFill="background1" w:themeFillShade="F2"/>
                                    <w:rPr>
                                      <w:rFonts w:ascii="Arial" w:hAnsi="Arial" w:cs="Arial"/>
                                      <w:color w:val="FFFFFF" w:themeColor="background1"/>
                                      <w:sz w:val="20"/>
                                      <w:szCs w:val="20"/>
                                      <w:shd w:val="clear" w:color="auto" w:fill="943634" w:themeFill="accent2" w:themeFillShade="BF"/>
                                      <w:lang w:val="en-US"/>
                                    </w:rPr>
                                  </w:pPr>
                                  <w:r>
                                    <w:rPr>
                                      <w:rFonts w:ascii="Arial" w:hAnsi="Arial" w:cs="Arial"/>
                                      <w:sz w:val="20"/>
                                      <w:szCs w:val="20"/>
                                      <w:lang w:val="en-US"/>
                                    </w:rPr>
                                    <w:t>This model demonstrates how c</w:t>
                                  </w:r>
                                  <w:r w:rsidR="00AC3F23" w:rsidRPr="0005576B">
                                    <w:rPr>
                                      <w:rFonts w:ascii="Arial" w:hAnsi="Arial" w:cs="Arial"/>
                                      <w:sz w:val="20"/>
                                      <w:szCs w:val="20"/>
                                      <w:lang w:val="en-US"/>
                                    </w:rPr>
                                    <w:t xml:space="preserve">urriculum content </w:t>
                                  </w:r>
                                  <w:r w:rsidR="0005576B">
                                    <w:rPr>
                                      <w:rFonts w:ascii="Arial" w:hAnsi="Arial" w:cs="Arial"/>
                                      <w:sz w:val="20"/>
                                      <w:szCs w:val="20"/>
                                      <w:lang w:val="en-US"/>
                                    </w:rPr>
                                    <w:t xml:space="preserve">is </w:t>
                                  </w:r>
                                  <w:r w:rsidR="00AC3F23" w:rsidRPr="0005576B">
                                    <w:rPr>
                                      <w:rFonts w:ascii="Arial" w:hAnsi="Arial" w:cs="Arial"/>
                                      <w:sz w:val="20"/>
                                      <w:szCs w:val="20"/>
                                      <w:lang w:val="en-US"/>
                                    </w:rPr>
                                    <w:t>delivered through</w:t>
                                  </w:r>
                                  <w:r w:rsidR="00AC3F23" w:rsidRPr="0005576B">
                                    <w:rPr>
                                      <w:rFonts w:ascii="Arial" w:hAnsi="Arial" w:cs="Arial"/>
                                      <w:color w:val="FFFFFF" w:themeColor="background1"/>
                                      <w:sz w:val="20"/>
                                      <w:szCs w:val="20"/>
                                      <w:shd w:val="clear" w:color="auto" w:fill="92D050"/>
                                      <w:lang w:val="en-US"/>
                                    </w:rPr>
                                    <w:t xml:space="preserve"> </w:t>
                                  </w:r>
                                  <w:r w:rsidR="00C17AC2">
                                    <w:rPr>
                                      <w:rFonts w:ascii="Arial" w:hAnsi="Arial" w:cs="Arial"/>
                                      <w:sz w:val="20"/>
                                      <w:szCs w:val="20"/>
                                      <w:shd w:val="clear" w:color="auto" w:fill="92D050"/>
                                      <w:lang w:val="en-US"/>
                                    </w:rPr>
                                    <w:t>COMMUNITY/HOME/FIRST</w:t>
                                  </w:r>
                                  <w:r w:rsidR="00AC3F23" w:rsidRPr="0005576B">
                                    <w:rPr>
                                      <w:rFonts w:ascii="Arial" w:hAnsi="Arial" w:cs="Arial"/>
                                      <w:sz w:val="20"/>
                                      <w:szCs w:val="20"/>
                                      <w:shd w:val="clear" w:color="auto" w:fill="92D050"/>
                                      <w:lang w:val="en-US"/>
                                    </w:rPr>
                                    <w:t xml:space="preserve"> LANGUAGE</w:t>
                                  </w:r>
                                  <w:r w:rsidR="00AC3F23" w:rsidRPr="0005576B">
                                    <w:rPr>
                                      <w:rFonts w:ascii="Arial" w:hAnsi="Arial" w:cs="Arial"/>
                                      <w:sz w:val="20"/>
                                      <w:szCs w:val="20"/>
                                      <w:lang w:val="en-US"/>
                                    </w:rPr>
                                    <w:t xml:space="preserve"> </w:t>
                                  </w:r>
                                  <w:proofErr w:type="spellStart"/>
                                  <w:r w:rsidR="00982164" w:rsidRPr="0005576B">
                                    <w:rPr>
                                      <w:rFonts w:ascii="Arial" w:hAnsi="Arial" w:cs="Arial"/>
                                      <w:sz w:val="20"/>
                                      <w:szCs w:val="20"/>
                                      <w:lang w:val="en-US"/>
                                    </w:rPr>
                                    <w:t>oracy</w:t>
                                  </w:r>
                                  <w:proofErr w:type="spellEnd"/>
                                  <w:r w:rsidR="00982164" w:rsidRPr="0005576B">
                                    <w:rPr>
                                      <w:rFonts w:ascii="Arial" w:hAnsi="Arial" w:cs="Arial"/>
                                      <w:sz w:val="20"/>
                                      <w:szCs w:val="20"/>
                                      <w:lang w:val="en-US"/>
                                    </w:rPr>
                                    <w:t xml:space="preserve"> </w:t>
                                  </w:r>
                                  <w:r w:rsidR="00AC3F23" w:rsidRPr="0005576B">
                                    <w:rPr>
                                      <w:rFonts w:ascii="Arial" w:hAnsi="Arial" w:cs="Arial"/>
                                      <w:sz w:val="20"/>
                                      <w:szCs w:val="20"/>
                                      <w:lang w:val="en-US"/>
                                    </w:rPr>
                                    <w:t xml:space="preserve">as well as </w:t>
                                  </w:r>
                                  <w:r w:rsidR="00AC3F23" w:rsidRPr="0005576B">
                                    <w:rPr>
                                      <w:rFonts w:ascii="Arial" w:hAnsi="Arial" w:cs="Arial"/>
                                      <w:color w:val="FFFFFF" w:themeColor="background1"/>
                                      <w:sz w:val="20"/>
                                      <w:szCs w:val="20"/>
                                      <w:shd w:val="clear" w:color="auto" w:fill="943634" w:themeFill="accent2" w:themeFillShade="BF"/>
                                      <w:lang w:val="en-US"/>
                                    </w:rPr>
                                    <w:t xml:space="preserve">through </w:t>
                                  </w:r>
                                  <w:r w:rsidR="00C64194" w:rsidRPr="0005576B">
                                    <w:rPr>
                                      <w:rFonts w:ascii="Arial" w:hAnsi="Arial" w:cs="Arial"/>
                                      <w:color w:val="FFFFFF" w:themeColor="background1"/>
                                      <w:sz w:val="20"/>
                                      <w:szCs w:val="20"/>
                                      <w:shd w:val="clear" w:color="auto" w:fill="943634" w:themeFill="accent2" w:themeFillShade="BF"/>
                                      <w:lang w:val="en-US"/>
                                    </w:rPr>
                                    <w:t>ENGLISH</w:t>
                                  </w:r>
                                  <w:r w:rsidR="00AC3F23" w:rsidRPr="0005576B">
                                    <w:rPr>
                                      <w:rFonts w:ascii="Arial" w:hAnsi="Arial" w:cs="Arial"/>
                                      <w:color w:val="FFFFFF" w:themeColor="background1"/>
                                      <w:sz w:val="20"/>
                                      <w:szCs w:val="20"/>
                                      <w:shd w:val="clear" w:color="auto" w:fill="943634" w:themeFill="accent2" w:themeFillShade="BF"/>
                                      <w:lang w:val="en-US"/>
                                    </w:rPr>
                                    <w:t>.</w:t>
                                  </w:r>
                                  <w:r w:rsidR="00C64194" w:rsidRPr="0005576B">
                                    <w:rPr>
                                      <w:rFonts w:ascii="Arial" w:hAnsi="Arial" w:cs="Arial"/>
                                      <w:color w:val="FFFFFF" w:themeColor="background1"/>
                                      <w:sz w:val="20"/>
                                      <w:szCs w:val="20"/>
                                      <w:shd w:val="clear" w:color="auto" w:fill="943634" w:themeFill="accent2" w:themeFillShade="BF"/>
                                      <w:lang w:val="en-US"/>
                                    </w:rPr>
                                    <w:t xml:space="preserve"> </w:t>
                                  </w:r>
                                </w:p>
                                <w:p w14:paraId="476474B0" w14:textId="77777777" w:rsidR="00804992" w:rsidRPr="0005576B" w:rsidRDefault="00AC3F23" w:rsidP="004C7CBB">
                                  <w:pPr>
                                    <w:shd w:val="clear" w:color="auto" w:fill="F2F2F2" w:themeFill="background1" w:themeFillShade="F2"/>
                                    <w:rPr>
                                      <w:rFonts w:ascii="Arial" w:hAnsi="Arial" w:cs="Arial"/>
                                      <w:color w:val="FFFFFF" w:themeColor="background1"/>
                                      <w:sz w:val="20"/>
                                      <w:szCs w:val="20"/>
                                      <w:shd w:val="clear" w:color="auto" w:fill="365F91" w:themeFill="accent1" w:themeFillShade="BF"/>
                                      <w:lang w:val="en-US"/>
                                    </w:rPr>
                                  </w:pPr>
                                  <w:r w:rsidRPr="0005576B">
                                    <w:rPr>
                                      <w:rFonts w:ascii="Arial" w:hAnsi="Arial" w:cs="Arial"/>
                                      <w:color w:val="FFFFFF" w:themeColor="background1"/>
                                      <w:sz w:val="20"/>
                                      <w:szCs w:val="20"/>
                                      <w:shd w:val="clear" w:color="auto" w:fill="943634" w:themeFill="accent2" w:themeFillShade="BF"/>
                                      <w:lang w:val="en-US"/>
                                    </w:rPr>
                                    <w:t xml:space="preserve">Oral English </w:t>
                                  </w:r>
                                  <w:r w:rsidR="00C64194" w:rsidRPr="0005576B">
                                    <w:rPr>
                                      <w:rFonts w:ascii="Arial" w:hAnsi="Arial" w:cs="Arial"/>
                                      <w:sz w:val="20"/>
                                      <w:szCs w:val="20"/>
                                      <w:lang w:val="en-US"/>
                                    </w:rPr>
                                    <w:t xml:space="preserve">development </w:t>
                                  </w:r>
                                  <w:r w:rsidRPr="0005576B">
                                    <w:rPr>
                                      <w:rFonts w:ascii="Arial" w:hAnsi="Arial" w:cs="Arial"/>
                                      <w:sz w:val="20"/>
                                      <w:szCs w:val="20"/>
                                      <w:lang w:val="en-US"/>
                                    </w:rPr>
                                    <w:t xml:space="preserve">is </w:t>
                                  </w:r>
                                  <w:r w:rsidR="00C64194" w:rsidRPr="0005576B">
                                    <w:rPr>
                                      <w:rFonts w:ascii="Arial" w:hAnsi="Arial" w:cs="Arial"/>
                                      <w:sz w:val="20"/>
                                      <w:szCs w:val="20"/>
                                      <w:lang w:val="en-US"/>
                                    </w:rPr>
                                    <w:t xml:space="preserve">complemented by </w:t>
                                  </w:r>
                                  <w:r w:rsidR="00C64194" w:rsidRPr="0005576B">
                                    <w:rPr>
                                      <w:rFonts w:ascii="Arial" w:hAnsi="Arial" w:cs="Arial"/>
                                      <w:color w:val="FFFFFF" w:themeColor="background1"/>
                                      <w:sz w:val="20"/>
                                      <w:szCs w:val="20"/>
                                      <w:shd w:val="clear" w:color="auto" w:fill="365F91" w:themeFill="accent1" w:themeFillShade="BF"/>
                                      <w:lang w:val="en-US"/>
                                    </w:rPr>
                                    <w:t>print scaffolding (literacy)</w:t>
                                  </w:r>
                                  <w:r w:rsidRPr="0005576B">
                                    <w:rPr>
                                      <w:rFonts w:ascii="Arial" w:hAnsi="Arial" w:cs="Arial"/>
                                      <w:color w:val="FFFFFF" w:themeColor="background1"/>
                                      <w:sz w:val="20"/>
                                      <w:szCs w:val="20"/>
                                      <w:shd w:val="clear" w:color="auto" w:fill="365F91" w:themeFill="accent1" w:themeFillShade="BF"/>
                                      <w:lang w:val="en-US"/>
                                    </w:rPr>
                                    <w:t xml:space="preserve"> of English language texts.</w:t>
                                  </w:r>
                                </w:p>
                                <w:p w14:paraId="73DD535C" w14:textId="77777777" w:rsidR="00C64194" w:rsidRDefault="00AC3F23" w:rsidP="004C7CBB">
                                  <w:pPr>
                                    <w:shd w:val="clear" w:color="auto" w:fill="F2F2F2" w:themeFill="background1" w:themeFillShade="F2"/>
                                    <w:rPr>
                                      <w:rFonts w:ascii="Arial" w:hAnsi="Arial" w:cs="Arial"/>
                                      <w:sz w:val="20"/>
                                      <w:szCs w:val="20"/>
                                      <w:lang w:val="en-US"/>
                                    </w:rPr>
                                  </w:pPr>
                                  <w:r w:rsidRPr="0005576B">
                                    <w:rPr>
                                      <w:rFonts w:ascii="Arial" w:hAnsi="Arial" w:cs="Arial"/>
                                      <w:color w:val="FFFFFF" w:themeColor="background1"/>
                                      <w:sz w:val="20"/>
                                      <w:szCs w:val="20"/>
                                      <w:shd w:val="clear" w:color="auto" w:fill="365F91" w:themeFill="accent1" w:themeFillShade="BF"/>
                                      <w:lang w:val="en-US"/>
                                    </w:rPr>
                                    <w:t xml:space="preserve"> Functional English literacy</w:t>
                                  </w:r>
                                  <w:r w:rsidRPr="0005576B">
                                    <w:rPr>
                                      <w:rFonts w:ascii="Arial" w:hAnsi="Arial" w:cs="Arial"/>
                                      <w:color w:val="FFFFFF" w:themeColor="background1"/>
                                      <w:sz w:val="20"/>
                                      <w:szCs w:val="20"/>
                                      <w:shd w:val="clear" w:color="auto" w:fill="548DD4" w:themeFill="text2" w:themeFillTint="99"/>
                                      <w:lang w:val="en-US"/>
                                    </w:rPr>
                                    <w:t xml:space="preserve"> </w:t>
                                  </w:r>
                                  <w:r w:rsidR="00C64194" w:rsidRPr="0005576B">
                                    <w:rPr>
                                      <w:rFonts w:ascii="Arial" w:hAnsi="Arial" w:cs="Arial"/>
                                      <w:sz w:val="20"/>
                                      <w:szCs w:val="20"/>
                                      <w:lang w:val="en-US"/>
                                    </w:rPr>
                                    <w:t xml:space="preserve">is established after students have built a sufficient </w:t>
                                  </w:r>
                                  <w:r w:rsidR="00C64194" w:rsidRPr="0005576B">
                                    <w:rPr>
                                      <w:rFonts w:ascii="Arial" w:hAnsi="Arial" w:cs="Arial"/>
                                      <w:color w:val="FFFFFF" w:themeColor="background1"/>
                                      <w:sz w:val="20"/>
                                      <w:szCs w:val="20"/>
                                      <w:shd w:val="clear" w:color="auto" w:fill="943634" w:themeFill="accent2" w:themeFillShade="BF"/>
                                      <w:lang w:val="en-US"/>
                                    </w:rPr>
                                    <w:t xml:space="preserve">oral language vocabulary, socio-cultural knowledge and pragmatics in English </w:t>
                                  </w:r>
                                  <w:r w:rsidR="00C64194" w:rsidRPr="0005576B">
                                    <w:rPr>
                                      <w:rFonts w:ascii="Arial" w:hAnsi="Arial" w:cs="Arial"/>
                                      <w:sz w:val="20"/>
                                      <w:szCs w:val="20"/>
                                      <w:lang w:val="en-US"/>
                                    </w:rPr>
                                    <w:t xml:space="preserve">through the oral language program. </w:t>
                                  </w:r>
                                </w:p>
                                <w:p w14:paraId="0CD3DEF2" w14:textId="3B563E07" w:rsidR="00DF10C0" w:rsidRPr="00EA05D4" w:rsidRDefault="00DF10C0" w:rsidP="004C7CBB">
                                  <w:pPr>
                                    <w:shd w:val="clear" w:color="auto" w:fill="F2F2F2" w:themeFill="background1" w:themeFillShade="F2"/>
                                    <w:rPr>
                                      <w:rFonts w:ascii="Arial" w:hAnsi="Arial" w:cs="Arial"/>
                                      <w:sz w:val="20"/>
                                      <w:shd w:val="clear" w:color="auto" w:fill="C00000"/>
                                      <w:lang w:val="en-US"/>
                                    </w:rPr>
                                  </w:pPr>
                                  <w:r w:rsidRPr="00721F66">
                                    <w:rPr>
                                      <w:rFonts w:ascii="Arial" w:hAnsi="Arial" w:cs="Arial"/>
                                      <w:sz w:val="20"/>
                                      <w:shd w:val="clear" w:color="auto" w:fill="92D050"/>
                                      <w:lang w:val="en-US"/>
                                    </w:rPr>
                                    <w:t xml:space="preserve"> </w:t>
                                  </w:r>
                                  <w:r w:rsidR="00C17AC2">
                                    <w:rPr>
                                      <w:rFonts w:ascii="Arial" w:hAnsi="Arial" w:cs="Arial"/>
                                      <w:sz w:val="20"/>
                                      <w:shd w:val="clear" w:color="auto" w:fill="92D050"/>
                                      <w:lang w:val="en-US"/>
                                    </w:rPr>
                                    <w:t>Community/home/first</w:t>
                                  </w:r>
                                  <w:r w:rsidRPr="00721F66">
                                    <w:rPr>
                                      <w:rFonts w:ascii="Arial" w:hAnsi="Arial" w:cs="Arial"/>
                                      <w:sz w:val="20"/>
                                      <w:shd w:val="clear" w:color="auto" w:fill="92D050"/>
                                      <w:lang w:val="en-US"/>
                                    </w:rPr>
                                    <w:t xml:space="preserve"> Language</w:t>
                                  </w:r>
                                  <w:r w:rsidRPr="000E2764">
                                    <w:rPr>
                                      <w:rFonts w:ascii="Arial" w:hAnsi="Arial" w:cs="Arial"/>
                                      <w:sz w:val="20"/>
                                      <w:lang w:val="en-US"/>
                                    </w:rPr>
                                    <w:t xml:space="preserve"> will continue to be a part of the students’ learning </w:t>
                                  </w:r>
                                  <w:r>
                                    <w:rPr>
                                      <w:rFonts w:ascii="Arial" w:hAnsi="Arial" w:cs="Arial"/>
                                      <w:sz w:val="20"/>
                                      <w:lang w:val="en-US"/>
                                    </w:rPr>
                                    <w:t xml:space="preserve">to </w:t>
                                  </w:r>
                                  <w:r w:rsidRPr="000E2764">
                                    <w:rPr>
                                      <w:rFonts w:ascii="Arial" w:hAnsi="Arial" w:cs="Arial"/>
                                      <w:sz w:val="20"/>
                                      <w:lang w:val="en-US"/>
                                    </w:rPr>
                                    <w:t>provide access</w:t>
                                  </w:r>
                                  <w:r>
                                    <w:rPr>
                                      <w:rFonts w:ascii="Arial" w:hAnsi="Arial" w:cs="Arial"/>
                                      <w:sz w:val="20"/>
                                      <w:lang w:val="en-US"/>
                                    </w:rPr>
                                    <w:t xml:space="preserve"> </w:t>
                                  </w:r>
                                  <w:r w:rsidR="001A6582">
                                    <w:rPr>
                                      <w:rFonts w:ascii="Arial" w:hAnsi="Arial" w:cs="Arial"/>
                                      <w:sz w:val="20"/>
                                      <w:lang w:val="en-US"/>
                                    </w:rPr>
                                    <w:t xml:space="preserve">to </w:t>
                                  </w:r>
                                  <w:r w:rsidRPr="000E2764">
                                    <w:rPr>
                                      <w:rFonts w:ascii="Arial" w:hAnsi="Arial" w:cs="Arial"/>
                                      <w:sz w:val="20"/>
                                      <w:lang w:val="en-US"/>
                                    </w:rPr>
                                    <w:t>curriculum c</w:t>
                                  </w:r>
                                  <w:r>
                                    <w:rPr>
                                      <w:rFonts w:ascii="Arial" w:hAnsi="Arial" w:cs="Arial"/>
                                      <w:sz w:val="20"/>
                                      <w:lang w:val="en-US"/>
                                    </w:rPr>
                                    <w:t>oncepts and content.</w:t>
                                  </w:r>
                                </w:p>
                                <w:p w14:paraId="371C9A65" w14:textId="77777777" w:rsidR="00DF10C0" w:rsidRPr="0005576B" w:rsidRDefault="00DF10C0" w:rsidP="004C7CBB">
                                  <w:pPr>
                                    <w:shd w:val="clear" w:color="auto" w:fill="F2F2F2" w:themeFill="background1" w:themeFillShade="F2"/>
                                    <w:rPr>
                                      <w:rFonts w:ascii="Arial" w:hAnsi="Arial" w:cs="Arial"/>
                                      <w:sz w:val="20"/>
                                      <w:szCs w:val="20"/>
                                      <w:lang w:val="en-US"/>
                                    </w:rPr>
                                  </w:pPr>
                                </w:p>
                                <w:p w14:paraId="5F5BDC2C" w14:textId="77777777" w:rsidR="00C64194" w:rsidRPr="0005576B" w:rsidRDefault="00C64194" w:rsidP="004C7CBB">
                                  <w:pPr>
                                    <w:shd w:val="clear" w:color="auto" w:fill="F2F2F2" w:themeFill="background1" w:themeFillShade="F2"/>
                                    <w:rPr>
                                      <w:rFonts w:ascii="Arial" w:hAnsi="Arial" w:cs="Arial"/>
                                      <w:i/>
                                      <w:sz w:val="20"/>
                                      <w:szCs w:val="20"/>
                                      <w:lang w:val="en-US"/>
                                    </w:rPr>
                                  </w:pPr>
                                </w:p>
                                <w:p w14:paraId="621A68C3" w14:textId="77777777" w:rsidR="00C64194" w:rsidRPr="0005576B" w:rsidRDefault="00C64194" w:rsidP="004C7CBB">
                                  <w:pPr>
                                    <w:shd w:val="clear" w:color="auto" w:fill="F2F2F2" w:themeFill="background1" w:themeFillShade="F2"/>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FC997" id="_x0000_s1034" type="#_x0000_t202" style="position:absolute;margin-left:193.05pt;margin-top:82.4pt;width:159.15pt;height:34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" stroked="f">
                      <v:textbox>
                        <w:txbxContent>
                          <w:p w14:paraId="65534AAB" w14:textId="4203C7A9" w:rsidR="00804992" w:rsidRPr="0005576B" w:rsidRDefault="00DF10C0" w:rsidP="004C7CBB">
                            <w:pPr>
                              <w:shd w:val="clear" w:color="auto" w:fill="F2F2F2" w:themeFill="background1" w:themeFillShade="F2"/>
                              <w:rPr>
                                <w:rFonts w:ascii="Arial" w:hAnsi="Arial" w:cs="Arial"/>
                                <w:color w:val="FFFFFF" w:themeColor="background1"/>
                                <w:sz w:val="20"/>
                                <w:szCs w:val="20"/>
                                <w:shd w:val="clear" w:color="auto" w:fill="943634" w:themeFill="accent2" w:themeFillShade="BF"/>
                                <w:lang w:val="en-US"/>
                              </w:rPr>
                            </w:pPr>
                            <w:r>
                              <w:rPr>
                                <w:rFonts w:ascii="Arial" w:hAnsi="Arial" w:cs="Arial"/>
                                <w:sz w:val="20"/>
                                <w:szCs w:val="20"/>
                                <w:lang w:val="en-US"/>
                              </w:rPr>
                              <w:t>This model demonstrates how c</w:t>
                            </w:r>
                            <w:r w:rsidR="00AC3F23" w:rsidRPr="0005576B">
                              <w:rPr>
                                <w:rFonts w:ascii="Arial" w:hAnsi="Arial" w:cs="Arial"/>
                                <w:sz w:val="20"/>
                                <w:szCs w:val="20"/>
                                <w:lang w:val="en-US"/>
                              </w:rPr>
                              <w:t xml:space="preserve">urriculum content </w:t>
                            </w:r>
                            <w:r w:rsidR="0005576B">
                              <w:rPr>
                                <w:rFonts w:ascii="Arial" w:hAnsi="Arial" w:cs="Arial"/>
                                <w:sz w:val="20"/>
                                <w:szCs w:val="20"/>
                                <w:lang w:val="en-US"/>
                              </w:rPr>
                              <w:t xml:space="preserve">is </w:t>
                            </w:r>
                            <w:r w:rsidR="00AC3F23" w:rsidRPr="0005576B">
                              <w:rPr>
                                <w:rFonts w:ascii="Arial" w:hAnsi="Arial" w:cs="Arial"/>
                                <w:sz w:val="20"/>
                                <w:szCs w:val="20"/>
                                <w:lang w:val="en-US"/>
                              </w:rPr>
                              <w:t>delivered through</w:t>
                            </w:r>
                            <w:r w:rsidR="00AC3F23" w:rsidRPr="0005576B">
                              <w:rPr>
                                <w:rFonts w:ascii="Arial" w:hAnsi="Arial" w:cs="Arial"/>
                                <w:color w:val="FFFFFF" w:themeColor="background1"/>
                                <w:sz w:val="20"/>
                                <w:szCs w:val="20"/>
                                <w:shd w:val="clear" w:color="auto" w:fill="92D050"/>
                                <w:lang w:val="en-US"/>
                              </w:rPr>
                              <w:t xml:space="preserve"> </w:t>
                            </w:r>
                            <w:r w:rsidR="00C17AC2">
                              <w:rPr>
                                <w:rFonts w:ascii="Arial" w:hAnsi="Arial" w:cs="Arial"/>
                                <w:sz w:val="20"/>
                                <w:szCs w:val="20"/>
                                <w:shd w:val="clear" w:color="auto" w:fill="92D050"/>
                                <w:lang w:val="en-US"/>
                              </w:rPr>
                              <w:t>COMMUNITY/HOME/FIRST</w:t>
                            </w:r>
                            <w:r w:rsidR="00AC3F23" w:rsidRPr="0005576B">
                              <w:rPr>
                                <w:rFonts w:ascii="Arial" w:hAnsi="Arial" w:cs="Arial"/>
                                <w:sz w:val="20"/>
                                <w:szCs w:val="20"/>
                                <w:shd w:val="clear" w:color="auto" w:fill="92D050"/>
                                <w:lang w:val="en-US"/>
                              </w:rPr>
                              <w:t xml:space="preserve"> LANGUAGE</w:t>
                            </w:r>
                            <w:r w:rsidR="00AC3F23" w:rsidRPr="0005576B">
                              <w:rPr>
                                <w:rFonts w:ascii="Arial" w:hAnsi="Arial" w:cs="Arial"/>
                                <w:sz w:val="20"/>
                                <w:szCs w:val="20"/>
                                <w:lang w:val="en-US"/>
                              </w:rPr>
                              <w:t xml:space="preserve"> </w:t>
                            </w:r>
                            <w:proofErr w:type="spellStart"/>
                            <w:r w:rsidR="00982164" w:rsidRPr="0005576B">
                              <w:rPr>
                                <w:rFonts w:ascii="Arial" w:hAnsi="Arial" w:cs="Arial"/>
                                <w:sz w:val="20"/>
                                <w:szCs w:val="20"/>
                                <w:lang w:val="en-US"/>
                              </w:rPr>
                              <w:t>oracy</w:t>
                            </w:r>
                            <w:proofErr w:type="spellEnd"/>
                            <w:r w:rsidR="00982164" w:rsidRPr="0005576B">
                              <w:rPr>
                                <w:rFonts w:ascii="Arial" w:hAnsi="Arial" w:cs="Arial"/>
                                <w:sz w:val="20"/>
                                <w:szCs w:val="20"/>
                                <w:lang w:val="en-US"/>
                              </w:rPr>
                              <w:t xml:space="preserve"> </w:t>
                            </w:r>
                            <w:r w:rsidR="00AC3F23" w:rsidRPr="0005576B">
                              <w:rPr>
                                <w:rFonts w:ascii="Arial" w:hAnsi="Arial" w:cs="Arial"/>
                                <w:sz w:val="20"/>
                                <w:szCs w:val="20"/>
                                <w:lang w:val="en-US"/>
                              </w:rPr>
                              <w:t xml:space="preserve">as well as </w:t>
                            </w:r>
                            <w:r w:rsidR="00AC3F23" w:rsidRPr="0005576B">
                              <w:rPr>
                                <w:rFonts w:ascii="Arial" w:hAnsi="Arial" w:cs="Arial"/>
                                <w:color w:val="FFFFFF" w:themeColor="background1"/>
                                <w:sz w:val="20"/>
                                <w:szCs w:val="20"/>
                                <w:shd w:val="clear" w:color="auto" w:fill="943634" w:themeFill="accent2" w:themeFillShade="BF"/>
                                <w:lang w:val="en-US"/>
                              </w:rPr>
                              <w:t xml:space="preserve">through </w:t>
                            </w:r>
                            <w:r w:rsidR="00C64194" w:rsidRPr="0005576B">
                              <w:rPr>
                                <w:rFonts w:ascii="Arial" w:hAnsi="Arial" w:cs="Arial"/>
                                <w:color w:val="FFFFFF" w:themeColor="background1"/>
                                <w:sz w:val="20"/>
                                <w:szCs w:val="20"/>
                                <w:shd w:val="clear" w:color="auto" w:fill="943634" w:themeFill="accent2" w:themeFillShade="BF"/>
                                <w:lang w:val="en-US"/>
                              </w:rPr>
                              <w:t>ENGLISH</w:t>
                            </w:r>
                            <w:r w:rsidR="00AC3F23" w:rsidRPr="0005576B">
                              <w:rPr>
                                <w:rFonts w:ascii="Arial" w:hAnsi="Arial" w:cs="Arial"/>
                                <w:color w:val="FFFFFF" w:themeColor="background1"/>
                                <w:sz w:val="20"/>
                                <w:szCs w:val="20"/>
                                <w:shd w:val="clear" w:color="auto" w:fill="943634" w:themeFill="accent2" w:themeFillShade="BF"/>
                                <w:lang w:val="en-US"/>
                              </w:rPr>
                              <w:t>.</w:t>
                            </w:r>
                            <w:r w:rsidR="00C64194" w:rsidRPr="0005576B">
                              <w:rPr>
                                <w:rFonts w:ascii="Arial" w:hAnsi="Arial" w:cs="Arial"/>
                                <w:color w:val="FFFFFF" w:themeColor="background1"/>
                                <w:sz w:val="20"/>
                                <w:szCs w:val="20"/>
                                <w:shd w:val="clear" w:color="auto" w:fill="943634" w:themeFill="accent2" w:themeFillShade="BF"/>
                                <w:lang w:val="en-US"/>
                              </w:rPr>
                              <w:t xml:space="preserve"> </w:t>
                            </w:r>
                          </w:p>
                          <w:p w14:paraId="476474B0" w14:textId="77777777" w:rsidR="00804992" w:rsidRPr="0005576B" w:rsidRDefault="00AC3F23" w:rsidP="004C7CBB">
                            <w:pPr>
                              <w:shd w:val="clear" w:color="auto" w:fill="F2F2F2" w:themeFill="background1" w:themeFillShade="F2"/>
                              <w:rPr>
                                <w:rFonts w:ascii="Arial" w:hAnsi="Arial" w:cs="Arial"/>
                                <w:color w:val="FFFFFF" w:themeColor="background1"/>
                                <w:sz w:val="20"/>
                                <w:szCs w:val="20"/>
                                <w:shd w:val="clear" w:color="auto" w:fill="365F91" w:themeFill="accent1" w:themeFillShade="BF"/>
                                <w:lang w:val="en-US"/>
                              </w:rPr>
                            </w:pPr>
                            <w:r w:rsidRPr="0005576B">
                              <w:rPr>
                                <w:rFonts w:ascii="Arial" w:hAnsi="Arial" w:cs="Arial"/>
                                <w:color w:val="FFFFFF" w:themeColor="background1"/>
                                <w:sz w:val="20"/>
                                <w:szCs w:val="20"/>
                                <w:shd w:val="clear" w:color="auto" w:fill="943634" w:themeFill="accent2" w:themeFillShade="BF"/>
                                <w:lang w:val="en-US"/>
                              </w:rPr>
                              <w:t xml:space="preserve">Oral English </w:t>
                            </w:r>
                            <w:r w:rsidR="00C64194" w:rsidRPr="0005576B">
                              <w:rPr>
                                <w:rFonts w:ascii="Arial" w:hAnsi="Arial" w:cs="Arial"/>
                                <w:sz w:val="20"/>
                                <w:szCs w:val="20"/>
                                <w:lang w:val="en-US"/>
                              </w:rPr>
                              <w:t xml:space="preserve">development </w:t>
                            </w:r>
                            <w:r w:rsidRPr="0005576B">
                              <w:rPr>
                                <w:rFonts w:ascii="Arial" w:hAnsi="Arial" w:cs="Arial"/>
                                <w:sz w:val="20"/>
                                <w:szCs w:val="20"/>
                                <w:lang w:val="en-US"/>
                              </w:rPr>
                              <w:t xml:space="preserve">is </w:t>
                            </w:r>
                            <w:r w:rsidR="00C64194" w:rsidRPr="0005576B">
                              <w:rPr>
                                <w:rFonts w:ascii="Arial" w:hAnsi="Arial" w:cs="Arial"/>
                                <w:sz w:val="20"/>
                                <w:szCs w:val="20"/>
                                <w:lang w:val="en-US"/>
                              </w:rPr>
                              <w:t xml:space="preserve">complemented by </w:t>
                            </w:r>
                            <w:r w:rsidR="00C64194" w:rsidRPr="0005576B">
                              <w:rPr>
                                <w:rFonts w:ascii="Arial" w:hAnsi="Arial" w:cs="Arial"/>
                                <w:color w:val="FFFFFF" w:themeColor="background1"/>
                                <w:sz w:val="20"/>
                                <w:szCs w:val="20"/>
                                <w:shd w:val="clear" w:color="auto" w:fill="365F91" w:themeFill="accent1" w:themeFillShade="BF"/>
                                <w:lang w:val="en-US"/>
                              </w:rPr>
                              <w:t>print scaffolding (literacy)</w:t>
                            </w:r>
                            <w:r w:rsidRPr="0005576B">
                              <w:rPr>
                                <w:rFonts w:ascii="Arial" w:hAnsi="Arial" w:cs="Arial"/>
                                <w:color w:val="FFFFFF" w:themeColor="background1"/>
                                <w:sz w:val="20"/>
                                <w:szCs w:val="20"/>
                                <w:shd w:val="clear" w:color="auto" w:fill="365F91" w:themeFill="accent1" w:themeFillShade="BF"/>
                                <w:lang w:val="en-US"/>
                              </w:rPr>
                              <w:t xml:space="preserve"> of English language texts.</w:t>
                            </w:r>
                          </w:p>
                          <w:p w14:paraId="73DD535C" w14:textId="77777777" w:rsidR="00C64194" w:rsidRDefault="00AC3F23" w:rsidP="004C7CBB">
                            <w:pPr>
                              <w:shd w:val="clear" w:color="auto" w:fill="F2F2F2" w:themeFill="background1" w:themeFillShade="F2"/>
                              <w:rPr>
                                <w:rFonts w:ascii="Arial" w:hAnsi="Arial" w:cs="Arial"/>
                                <w:sz w:val="20"/>
                                <w:szCs w:val="20"/>
                                <w:lang w:val="en-US"/>
                              </w:rPr>
                            </w:pPr>
                            <w:r w:rsidRPr="0005576B">
                              <w:rPr>
                                <w:rFonts w:ascii="Arial" w:hAnsi="Arial" w:cs="Arial"/>
                                <w:color w:val="FFFFFF" w:themeColor="background1"/>
                                <w:sz w:val="20"/>
                                <w:szCs w:val="20"/>
                                <w:shd w:val="clear" w:color="auto" w:fill="365F91" w:themeFill="accent1" w:themeFillShade="BF"/>
                                <w:lang w:val="en-US"/>
                              </w:rPr>
                              <w:t xml:space="preserve"> Functional English literacy</w:t>
                            </w:r>
                            <w:r w:rsidRPr="0005576B">
                              <w:rPr>
                                <w:rFonts w:ascii="Arial" w:hAnsi="Arial" w:cs="Arial"/>
                                <w:color w:val="FFFFFF" w:themeColor="background1"/>
                                <w:sz w:val="20"/>
                                <w:szCs w:val="20"/>
                                <w:shd w:val="clear" w:color="auto" w:fill="548DD4" w:themeFill="text2" w:themeFillTint="99"/>
                                <w:lang w:val="en-US"/>
                              </w:rPr>
                              <w:t xml:space="preserve"> </w:t>
                            </w:r>
                            <w:r w:rsidR="00C64194" w:rsidRPr="0005576B">
                              <w:rPr>
                                <w:rFonts w:ascii="Arial" w:hAnsi="Arial" w:cs="Arial"/>
                                <w:sz w:val="20"/>
                                <w:szCs w:val="20"/>
                                <w:lang w:val="en-US"/>
                              </w:rPr>
                              <w:t xml:space="preserve">is established after students have built a sufficient </w:t>
                            </w:r>
                            <w:r w:rsidR="00C64194" w:rsidRPr="0005576B">
                              <w:rPr>
                                <w:rFonts w:ascii="Arial" w:hAnsi="Arial" w:cs="Arial"/>
                                <w:color w:val="FFFFFF" w:themeColor="background1"/>
                                <w:sz w:val="20"/>
                                <w:szCs w:val="20"/>
                                <w:shd w:val="clear" w:color="auto" w:fill="943634" w:themeFill="accent2" w:themeFillShade="BF"/>
                                <w:lang w:val="en-US"/>
                              </w:rPr>
                              <w:t xml:space="preserve">oral language vocabulary, socio-cultural knowledge and pragmatics in English </w:t>
                            </w:r>
                            <w:r w:rsidR="00C64194" w:rsidRPr="0005576B">
                              <w:rPr>
                                <w:rFonts w:ascii="Arial" w:hAnsi="Arial" w:cs="Arial"/>
                                <w:sz w:val="20"/>
                                <w:szCs w:val="20"/>
                                <w:lang w:val="en-US"/>
                              </w:rPr>
                              <w:t xml:space="preserve">through the oral language program. </w:t>
                            </w:r>
                          </w:p>
                          <w:p w14:paraId="0CD3DEF2" w14:textId="3B563E07" w:rsidR="00DF10C0" w:rsidRPr="00EA05D4" w:rsidRDefault="00DF10C0" w:rsidP="004C7CBB">
                            <w:pPr>
                              <w:shd w:val="clear" w:color="auto" w:fill="F2F2F2" w:themeFill="background1" w:themeFillShade="F2"/>
                              <w:rPr>
                                <w:rFonts w:ascii="Arial" w:hAnsi="Arial" w:cs="Arial"/>
                                <w:sz w:val="20"/>
                                <w:shd w:val="clear" w:color="auto" w:fill="C00000"/>
                                <w:lang w:val="en-US"/>
                              </w:rPr>
                            </w:pPr>
                            <w:r w:rsidRPr="00721F66">
                              <w:rPr>
                                <w:rFonts w:ascii="Arial" w:hAnsi="Arial" w:cs="Arial"/>
                                <w:sz w:val="20"/>
                                <w:shd w:val="clear" w:color="auto" w:fill="92D050"/>
                                <w:lang w:val="en-US"/>
                              </w:rPr>
                              <w:t xml:space="preserve"> </w:t>
                            </w:r>
                            <w:r w:rsidR="00C17AC2">
                              <w:rPr>
                                <w:rFonts w:ascii="Arial" w:hAnsi="Arial" w:cs="Arial"/>
                                <w:sz w:val="20"/>
                                <w:shd w:val="clear" w:color="auto" w:fill="92D050"/>
                                <w:lang w:val="en-US"/>
                              </w:rPr>
                              <w:t>Community/home/first</w:t>
                            </w:r>
                            <w:r w:rsidRPr="00721F66">
                              <w:rPr>
                                <w:rFonts w:ascii="Arial" w:hAnsi="Arial" w:cs="Arial"/>
                                <w:sz w:val="20"/>
                                <w:shd w:val="clear" w:color="auto" w:fill="92D050"/>
                                <w:lang w:val="en-US"/>
                              </w:rPr>
                              <w:t xml:space="preserve"> Language</w:t>
                            </w:r>
                            <w:r w:rsidRPr="000E2764">
                              <w:rPr>
                                <w:rFonts w:ascii="Arial" w:hAnsi="Arial" w:cs="Arial"/>
                                <w:sz w:val="20"/>
                                <w:lang w:val="en-US"/>
                              </w:rPr>
                              <w:t xml:space="preserve"> will continue to be a part of the students’ learning </w:t>
                            </w:r>
                            <w:r>
                              <w:rPr>
                                <w:rFonts w:ascii="Arial" w:hAnsi="Arial" w:cs="Arial"/>
                                <w:sz w:val="20"/>
                                <w:lang w:val="en-US"/>
                              </w:rPr>
                              <w:t xml:space="preserve">to </w:t>
                            </w:r>
                            <w:r w:rsidRPr="000E2764">
                              <w:rPr>
                                <w:rFonts w:ascii="Arial" w:hAnsi="Arial" w:cs="Arial"/>
                                <w:sz w:val="20"/>
                                <w:lang w:val="en-US"/>
                              </w:rPr>
                              <w:t>provide access</w:t>
                            </w:r>
                            <w:r>
                              <w:rPr>
                                <w:rFonts w:ascii="Arial" w:hAnsi="Arial" w:cs="Arial"/>
                                <w:sz w:val="20"/>
                                <w:lang w:val="en-US"/>
                              </w:rPr>
                              <w:t xml:space="preserve"> </w:t>
                            </w:r>
                            <w:r w:rsidR="001A6582">
                              <w:rPr>
                                <w:rFonts w:ascii="Arial" w:hAnsi="Arial" w:cs="Arial"/>
                                <w:sz w:val="20"/>
                                <w:lang w:val="en-US"/>
                              </w:rPr>
                              <w:t xml:space="preserve">to </w:t>
                            </w:r>
                            <w:r w:rsidRPr="000E2764">
                              <w:rPr>
                                <w:rFonts w:ascii="Arial" w:hAnsi="Arial" w:cs="Arial"/>
                                <w:sz w:val="20"/>
                                <w:lang w:val="en-US"/>
                              </w:rPr>
                              <w:t>curriculum c</w:t>
                            </w:r>
                            <w:r>
                              <w:rPr>
                                <w:rFonts w:ascii="Arial" w:hAnsi="Arial" w:cs="Arial"/>
                                <w:sz w:val="20"/>
                                <w:lang w:val="en-US"/>
                              </w:rPr>
                              <w:t>oncepts and content.</w:t>
                            </w:r>
                          </w:p>
                          <w:p w14:paraId="371C9A65" w14:textId="77777777" w:rsidR="00DF10C0" w:rsidRPr="0005576B" w:rsidRDefault="00DF10C0" w:rsidP="004C7CBB">
                            <w:pPr>
                              <w:shd w:val="clear" w:color="auto" w:fill="F2F2F2" w:themeFill="background1" w:themeFillShade="F2"/>
                              <w:rPr>
                                <w:rFonts w:ascii="Arial" w:hAnsi="Arial" w:cs="Arial"/>
                                <w:sz w:val="20"/>
                                <w:szCs w:val="20"/>
                                <w:lang w:val="en-US"/>
                              </w:rPr>
                            </w:pPr>
                          </w:p>
                          <w:p w14:paraId="5F5BDC2C" w14:textId="77777777" w:rsidR="00C64194" w:rsidRPr="0005576B" w:rsidRDefault="00C64194" w:rsidP="004C7CBB">
                            <w:pPr>
                              <w:shd w:val="clear" w:color="auto" w:fill="F2F2F2" w:themeFill="background1" w:themeFillShade="F2"/>
                              <w:rPr>
                                <w:rFonts w:ascii="Arial" w:hAnsi="Arial" w:cs="Arial"/>
                                <w:i/>
                                <w:sz w:val="20"/>
                                <w:szCs w:val="20"/>
                                <w:lang w:val="en-US"/>
                              </w:rPr>
                            </w:pPr>
                          </w:p>
                          <w:p w14:paraId="621A68C3" w14:textId="77777777" w:rsidR="00C64194" w:rsidRPr="0005576B" w:rsidRDefault="00C64194" w:rsidP="004C7CBB">
                            <w:pPr>
                              <w:shd w:val="clear" w:color="auto" w:fill="F2F2F2" w:themeFill="background1" w:themeFillShade="F2"/>
                              <w:rPr>
                                <w:sz w:val="20"/>
                                <w:szCs w:val="20"/>
                              </w:rPr>
                            </w:pPr>
                          </w:p>
                        </w:txbxContent>
                      </v:textbox>
                    </v:shape>
                  </w:pict>
                </mc:Fallback>
              </mc:AlternateContent>
            </w:r>
            <w:r w:rsidR="006D3462">
              <w:rPr>
                <w:noProof/>
                <w:lang w:val="en-GB" w:eastAsia="en-GB"/>
              </w:rPr>
              <mc:AlternateContent>
                <mc:Choice Requires="wps">
                  <w:drawing>
                    <wp:anchor distT="0" distB="0" distL="114300" distR="114300" simplePos="0" relativeHeight="251659264" behindDoc="0" locked="0" layoutInCell="1" allowOverlap="1" wp14:anchorId="0E37F9C7" wp14:editId="277AF131">
                      <wp:simplePos x="0" y="0"/>
                      <wp:positionH relativeFrom="column">
                        <wp:posOffset>1425575</wp:posOffset>
                      </wp:positionH>
                      <wp:positionV relativeFrom="paragraph">
                        <wp:posOffset>-25400</wp:posOffset>
                      </wp:positionV>
                      <wp:extent cx="730885" cy="251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51460"/>
                              </a:xfrm>
                              <a:prstGeom prst="rect">
                                <a:avLst/>
                              </a:prstGeom>
                              <a:solidFill>
                                <a:srgbClr val="FFFFFF"/>
                              </a:solidFill>
                              <a:ln w="9525">
                                <a:noFill/>
                                <a:miter lim="800000"/>
                                <a:headEnd/>
                                <a:tailEnd/>
                              </a:ln>
                            </wps:spPr>
                            <wps:txbx>
                              <w:txbxContent>
                                <w:p w14:paraId="0FE0EF4F" w14:textId="77777777" w:rsidR="007B7201" w:rsidRPr="009B70E8" w:rsidRDefault="007B7201" w:rsidP="009B70E8">
                                  <w:pPr>
                                    <w:shd w:val="clear" w:color="auto" w:fill="FFFFFF" w:themeFill="background1"/>
                                    <w:rPr>
                                      <w:sz w:val="14"/>
                                    </w:rPr>
                                  </w:pPr>
                                  <w:r w:rsidRPr="009B70E8">
                                    <w:rPr>
                                      <w:sz w:val="14"/>
                                    </w:rPr>
                                    <w:t>Early Years F-2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7F9C7" id="_x0000_s1035" type="#_x0000_t202" style="position:absolute;margin-left:112.25pt;margin-top:-1.95pt;width:57.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" stroked="f">
                      <v:textbox>
                        <w:txbxContent>
                          <w:p w14:paraId="0FE0EF4F" w14:textId="77777777" w:rsidR="007B7201" w:rsidRPr="009B70E8" w:rsidRDefault="007B7201" w:rsidP="009B70E8">
                            <w:pPr>
                              <w:shd w:val="clear" w:color="auto" w:fill="FFFFFF" w:themeFill="background1"/>
                              <w:rPr>
                                <w:sz w:val="14"/>
                              </w:rPr>
                            </w:pPr>
                            <w:r w:rsidRPr="009B70E8">
                              <w:rPr>
                                <w:sz w:val="14"/>
                              </w:rPr>
                              <w:t>Early Years F-2</w:t>
                            </w:r>
                          </w:p>
                        </w:txbxContent>
                      </v:textbox>
                    </v:shape>
                  </w:pict>
                </mc:Fallback>
              </mc:AlternateContent>
            </w:r>
            <w:r w:rsidR="00BA0D85">
              <w:rPr>
                <w:noProof/>
                <w:lang w:val="en-GB" w:eastAsia="en-GB"/>
              </w:rPr>
              <mc:AlternateContent>
                <mc:Choice Requires="wps">
                  <w:drawing>
                    <wp:anchor distT="0" distB="0" distL="114300" distR="114300" simplePos="0" relativeHeight="251738112" behindDoc="0" locked="0" layoutInCell="1" allowOverlap="1" wp14:anchorId="08AF9E2E" wp14:editId="5453FC03">
                      <wp:simplePos x="0" y="0"/>
                      <wp:positionH relativeFrom="column">
                        <wp:posOffset>1610995</wp:posOffset>
                      </wp:positionH>
                      <wp:positionV relativeFrom="paragraph">
                        <wp:posOffset>1923415</wp:posOffset>
                      </wp:positionV>
                      <wp:extent cx="853440" cy="236220"/>
                      <wp:effectExtent l="0" t="0" r="381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36220"/>
                              </a:xfrm>
                              <a:prstGeom prst="rect">
                                <a:avLst/>
                              </a:prstGeom>
                              <a:solidFill>
                                <a:srgbClr val="FFFFFF"/>
                              </a:solidFill>
                              <a:ln w="9525">
                                <a:noFill/>
                                <a:miter lim="800000"/>
                                <a:headEnd/>
                                <a:tailEnd/>
                              </a:ln>
                            </wps:spPr>
                            <wps:txbx>
                              <w:txbxContent>
                                <w:p w14:paraId="57626294" w14:textId="77777777" w:rsidR="00C64194" w:rsidRPr="009B70E8" w:rsidRDefault="00C64194" w:rsidP="009B70E8">
                                  <w:pPr>
                                    <w:shd w:val="clear" w:color="auto" w:fill="FFFFFF" w:themeFill="background1"/>
                                    <w:rPr>
                                      <w:sz w:val="14"/>
                                      <w:lang w:val="en-US"/>
                                    </w:rPr>
                                  </w:pPr>
                                  <w:r>
                                    <w:rPr>
                                      <w:sz w:val="14"/>
                                      <w:lang w:val="en-US"/>
                                    </w:rPr>
                                    <w:t>Primary Years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6.85pt;margin-top:151.45pt;width:67.2pt;height:18.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" stroked="f">
                      <v:textbox>
                        <w:txbxContent>
                          <w:p w:rsidR="00C64194" w:rsidRPr="009B70E8" w:rsidRDefault="00C64194" w:rsidP="009B70E8">
                            <w:pPr>
                              <w:shd w:val="clear" w:color="auto" w:fill="FFFFFF" w:themeFill="background1"/>
                              <w:rPr>
                                <w:sz w:val="14"/>
                                <w:lang w:val="en-US"/>
                              </w:rPr>
                            </w:pPr>
                            <w:r>
                              <w:rPr>
                                <w:sz w:val="14"/>
                                <w:lang w:val="en-US"/>
                              </w:rPr>
                              <w:t>Primary Years 3-6</w:t>
                            </w:r>
                          </w:p>
                        </w:txbxContent>
                      </v:textbox>
                    </v:shape>
                  </w:pict>
                </mc:Fallback>
              </mc:AlternateContent>
            </w:r>
            <w:r w:rsidR="00C64194">
              <w:rPr>
                <w:noProof/>
                <w:lang w:val="en-GB" w:eastAsia="en-GB"/>
              </w:rPr>
              <w:drawing>
                <wp:inline distT="0" distB="0" distL="0" distR="0" wp14:anchorId="34F7ECDC" wp14:editId="1953723F">
                  <wp:extent cx="2337435" cy="1874520"/>
                  <wp:effectExtent l="0" t="0" r="2476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7E6C95" w14:textId="51DA8B0F" w:rsidR="00C64194" w:rsidRPr="00CB06D5" w:rsidRDefault="00BA0D85" w:rsidP="00CB06D5">
            <w:pPr>
              <w:pStyle w:val="NormalWeb"/>
              <w:spacing w:before="0" w:beforeAutospacing="0" w:after="0" w:afterAutospacing="0"/>
              <w:rPr>
                <w:noProof/>
              </w:rPr>
            </w:pPr>
            <w:r>
              <w:rPr>
                <w:noProof/>
                <w:lang w:val="en-GB" w:eastAsia="en-GB"/>
              </w:rPr>
              <mc:AlternateContent>
                <mc:Choice Requires="wps">
                  <w:drawing>
                    <wp:anchor distT="0" distB="0" distL="114300" distR="114300" simplePos="0" relativeHeight="251743232" behindDoc="0" locked="0" layoutInCell="1" allowOverlap="1" wp14:anchorId="5ED3F34E" wp14:editId="7EDF27CB">
                      <wp:simplePos x="0" y="0"/>
                      <wp:positionH relativeFrom="column">
                        <wp:posOffset>6722745</wp:posOffset>
                      </wp:positionH>
                      <wp:positionV relativeFrom="paragraph">
                        <wp:posOffset>112395</wp:posOffset>
                      </wp:positionV>
                      <wp:extent cx="853440" cy="236220"/>
                      <wp:effectExtent l="0" t="0" r="381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36220"/>
                              </a:xfrm>
                              <a:prstGeom prst="rect">
                                <a:avLst/>
                              </a:prstGeom>
                              <a:solidFill>
                                <a:srgbClr val="FFFFFF"/>
                              </a:solidFill>
                              <a:ln w="9525">
                                <a:noFill/>
                                <a:miter lim="800000"/>
                                <a:headEnd/>
                                <a:tailEnd/>
                              </a:ln>
                            </wps:spPr>
                            <wps:txbx>
                              <w:txbxContent>
                                <w:p w14:paraId="41191846" w14:textId="77777777" w:rsidR="00C64194" w:rsidRPr="009B70E8" w:rsidRDefault="00C64194" w:rsidP="000804A9">
                                  <w:pPr>
                                    <w:shd w:val="clear" w:color="auto" w:fill="FFFFFF" w:themeFill="background1"/>
                                    <w:rPr>
                                      <w:sz w:val="14"/>
                                      <w:lang w:val="en-US"/>
                                    </w:rPr>
                                  </w:pPr>
                                  <w:r>
                                    <w:rPr>
                                      <w:sz w:val="14"/>
                                      <w:lang w:val="en-US"/>
                                    </w:rPr>
                                    <w:t>Primary Years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3F34E" id="_x0000_s1037" type="#_x0000_t202" style="position:absolute;margin-left:529.35pt;margin-top:8.85pt;width:67.2pt;height:18.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" stroked="f">
                      <v:textbox>
                        <w:txbxContent>
                          <w:p w14:paraId="41191846" w14:textId="77777777" w:rsidR="00C64194" w:rsidRPr="009B70E8" w:rsidRDefault="00C64194" w:rsidP="000804A9">
                            <w:pPr>
                              <w:shd w:val="clear" w:color="auto" w:fill="FFFFFF" w:themeFill="background1"/>
                              <w:rPr>
                                <w:sz w:val="14"/>
                                <w:lang w:val="en-US"/>
                              </w:rPr>
                            </w:pPr>
                            <w:r>
                              <w:rPr>
                                <w:sz w:val="14"/>
                                <w:lang w:val="en-US"/>
                              </w:rPr>
                              <w:t>Primary Years 3-6</w:t>
                            </w:r>
                          </w:p>
                        </w:txbxContent>
                      </v:textbox>
                    </v:shape>
                  </w:pict>
                </mc:Fallback>
              </mc:AlternateContent>
            </w:r>
            <w:r w:rsidR="00C64194">
              <w:rPr>
                <w:noProof/>
                <w:lang w:val="en-GB" w:eastAsia="en-GB"/>
              </w:rPr>
              <w:drawing>
                <wp:inline distT="0" distB="0" distL="0" distR="0" wp14:anchorId="77797710" wp14:editId="739B9A8E">
                  <wp:extent cx="2280213" cy="1863524"/>
                  <wp:effectExtent l="0" t="0" r="25400"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459" w:type="dxa"/>
          </w:tcPr>
          <w:p w14:paraId="4A1873A2" w14:textId="5A0666A5" w:rsidR="00C64194" w:rsidRDefault="006D3462" w:rsidP="00714C41">
            <w:pPr>
              <w:ind w:right="175" w:firstLine="33"/>
              <w:rPr>
                <w:rFonts w:ascii="Arial" w:hAnsi="Arial" w:cs="Arial"/>
                <w:color w:val="000000"/>
              </w:rPr>
            </w:pPr>
            <w:r>
              <w:rPr>
                <w:noProof/>
                <w:lang w:val="en-GB" w:eastAsia="en-GB"/>
              </w:rPr>
              <mc:AlternateContent>
                <mc:Choice Requires="wps">
                  <w:drawing>
                    <wp:anchor distT="0" distB="0" distL="114300" distR="114300" simplePos="0" relativeHeight="251742208" behindDoc="0" locked="0" layoutInCell="1" allowOverlap="1" wp14:anchorId="66124EE0" wp14:editId="1914C1EC">
                      <wp:simplePos x="0" y="0"/>
                      <wp:positionH relativeFrom="column">
                        <wp:posOffset>1659255</wp:posOffset>
                      </wp:positionH>
                      <wp:positionV relativeFrom="paragraph">
                        <wp:posOffset>-21590</wp:posOffset>
                      </wp:positionV>
                      <wp:extent cx="730885" cy="25146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51460"/>
                              </a:xfrm>
                              <a:prstGeom prst="rect">
                                <a:avLst/>
                              </a:prstGeom>
                              <a:solidFill>
                                <a:srgbClr val="FFFFFF"/>
                              </a:solidFill>
                              <a:ln w="9525">
                                <a:noFill/>
                                <a:miter lim="800000"/>
                                <a:headEnd/>
                                <a:tailEnd/>
                              </a:ln>
                            </wps:spPr>
                            <wps:txbx>
                              <w:txbxContent>
                                <w:p w14:paraId="6E3CA0D8" w14:textId="77777777" w:rsidR="00C64194" w:rsidRPr="009B70E8" w:rsidRDefault="00C64194" w:rsidP="000804A9">
                                  <w:pPr>
                                    <w:shd w:val="clear" w:color="auto" w:fill="FFFFFF" w:themeFill="background1"/>
                                    <w:rPr>
                                      <w:sz w:val="14"/>
                                    </w:rPr>
                                  </w:pPr>
                                  <w:r w:rsidRPr="009B70E8">
                                    <w:rPr>
                                      <w:sz w:val="14"/>
                                    </w:rPr>
                                    <w:t>Early Years F-2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4EE0" id="_x0000_s1038" type="#_x0000_t202" style="position:absolute;left:0;text-align:left;margin-left:130.65pt;margin-top:-1.65pt;width:57.55pt;height:1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" stroked="f">
                      <v:textbox>
                        <w:txbxContent>
                          <w:p w14:paraId="6E3CA0D8" w14:textId="77777777" w:rsidR="00C64194" w:rsidRPr="009B70E8" w:rsidRDefault="00C64194" w:rsidP="000804A9">
                            <w:pPr>
                              <w:shd w:val="clear" w:color="auto" w:fill="FFFFFF" w:themeFill="background1"/>
                              <w:rPr>
                                <w:sz w:val="14"/>
                              </w:rPr>
                            </w:pPr>
                            <w:r w:rsidRPr="009B70E8">
                              <w:rPr>
                                <w:sz w:val="14"/>
                              </w:rPr>
                              <w:t>Early Years F-2</w:t>
                            </w:r>
                          </w:p>
                        </w:txbxContent>
                      </v:textbox>
                    </v:shape>
                  </w:pict>
                </mc:Fallback>
              </mc:AlternateContent>
            </w:r>
            <w:r w:rsidR="003830C8">
              <w:rPr>
                <w:noProof/>
                <w:lang w:val="en-GB" w:eastAsia="en-GB"/>
              </w:rPr>
              <mc:AlternateContent>
                <mc:Choice Requires="wps">
                  <w:drawing>
                    <wp:anchor distT="0" distB="0" distL="114300" distR="114300" simplePos="0" relativeHeight="251737088" behindDoc="0" locked="0" layoutInCell="1" allowOverlap="1" wp14:anchorId="7A092A8B" wp14:editId="429CB184">
                      <wp:simplePos x="0" y="0"/>
                      <wp:positionH relativeFrom="column">
                        <wp:posOffset>2566458</wp:posOffset>
                      </wp:positionH>
                      <wp:positionV relativeFrom="paragraph">
                        <wp:posOffset>1114848</wp:posOffset>
                      </wp:positionV>
                      <wp:extent cx="2192867" cy="5418455"/>
                      <wp:effectExtent l="0" t="0" r="0" b="0"/>
                      <wp:wrapNone/>
                      <wp:docPr id="16" name="TextBox 14"/>
                      <wp:cNvGraphicFramePr/>
                      <a:graphic xmlns:a="http://schemas.openxmlformats.org/drawingml/2006/main">
                        <a:graphicData uri="http://schemas.microsoft.com/office/word/2010/wordprocessingShape">
                          <wps:wsp>
                            <wps:cNvSpPr txBox="1"/>
                            <wps:spPr>
                              <a:xfrm>
                                <a:off x="0" y="0"/>
                                <a:ext cx="2192867" cy="541845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E7FD500" w14:textId="0FEE4898" w:rsidR="00DF10C0" w:rsidRPr="00DF10C0" w:rsidRDefault="00023D20" w:rsidP="002F1B0A">
                                  <w:pPr>
                                    <w:shd w:val="clear" w:color="auto" w:fill="F2F2F2" w:themeFill="background1" w:themeFillShade="F2"/>
                                    <w:rPr>
                                      <w:rFonts w:ascii="Arial" w:hAnsi="Arial" w:cs="Arial"/>
                                      <w:sz w:val="20"/>
                                      <w:lang w:val="en-US"/>
                                    </w:rPr>
                                  </w:pPr>
                                  <w:r w:rsidRPr="00DF10C0">
                                    <w:rPr>
                                      <w:rFonts w:ascii="Arial" w:hAnsi="Arial" w:cs="Arial"/>
                                      <w:sz w:val="20"/>
                                      <w:lang w:val="en-US"/>
                                    </w:rPr>
                                    <w:t xml:space="preserve">This model demonstrates </w:t>
                                  </w:r>
                                  <w:r w:rsidR="00DF10C0" w:rsidRPr="00DF10C0">
                                    <w:rPr>
                                      <w:rFonts w:ascii="Arial" w:hAnsi="Arial" w:cs="Arial"/>
                                      <w:sz w:val="20"/>
                                      <w:lang w:val="en-US"/>
                                    </w:rPr>
                                    <w:t xml:space="preserve">how </w:t>
                                  </w:r>
                                  <w:r w:rsidR="00C17AC2">
                                    <w:rPr>
                                      <w:rFonts w:ascii="Arial" w:hAnsi="Arial" w:cs="Arial"/>
                                      <w:sz w:val="20"/>
                                      <w:shd w:val="clear" w:color="auto" w:fill="92D050"/>
                                      <w:lang w:val="en-US"/>
                                    </w:rPr>
                                    <w:t>COMMUNITY/HOME/FIRST</w:t>
                                  </w:r>
                                  <w:r w:rsidR="00B95BA9">
                                    <w:rPr>
                                      <w:rFonts w:ascii="Arial" w:hAnsi="Arial" w:cs="Arial"/>
                                      <w:sz w:val="20"/>
                                      <w:shd w:val="clear" w:color="auto" w:fill="92D050"/>
                                      <w:lang w:val="en-US"/>
                                    </w:rPr>
                                    <w:t xml:space="preserve"> LANGUAGE </w:t>
                                  </w:r>
                                  <w:proofErr w:type="spellStart"/>
                                  <w:r w:rsidR="00B95BA9">
                                    <w:rPr>
                                      <w:rFonts w:ascii="Arial" w:hAnsi="Arial" w:cs="Arial"/>
                                      <w:sz w:val="20"/>
                                      <w:shd w:val="clear" w:color="auto" w:fill="92D050"/>
                                      <w:lang w:val="en-US"/>
                                    </w:rPr>
                                    <w:t>Or</w:t>
                                  </w:r>
                                  <w:r w:rsidR="00350C4B">
                                    <w:rPr>
                                      <w:rFonts w:ascii="Arial" w:hAnsi="Arial" w:cs="Arial"/>
                                      <w:sz w:val="20"/>
                                      <w:shd w:val="clear" w:color="auto" w:fill="92D050"/>
                                      <w:lang w:val="en-US"/>
                                    </w:rPr>
                                    <w:t>acy</w:t>
                                  </w:r>
                                  <w:proofErr w:type="spellEnd"/>
                                  <w:r w:rsidR="008D7CB8">
                                    <w:rPr>
                                      <w:rFonts w:ascii="Arial" w:hAnsi="Arial" w:cs="Arial"/>
                                      <w:sz w:val="20"/>
                                      <w:shd w:val="clear" w:color="auto" w:fill="92D050"/>
                                      <w:lang w:val="en-US"/>
                                    </w:rPr>
                                    <w:t xml:space="preserve"> </w:t>
                                  </w:r>
                                  <w:r w:rsidR="003A11A6" w:rsidRPr="00DF10C0">
                                    <w:rPr>
                                      <w:rFonts w:ascii="Arial" w:hAnsi="Arial" w:cs="Arial"/>
                                      <w:sz w:val="20"/>
                                      <w:shd w:val="clear" w:color="auto" w:fill="92D050"/>
                                      <w:lang w:val="en-US"/>
                                    </w:rPr>
                                    <w:t>is</w:t>
                                  </w:r>
                                  <w:r w:rsidR="00721F66" w:rsidRPr="00DF10C0">
                                    <w:rPr>
                                      <w:rFonts w:ascii="Arial" w:hAnsi="Arial" w:cs="Arial"/>
                                      <w:sz w:val="20"/>
                                      <w:lang w:val="en-US"/>
                                    </w:rPr>
                                    <w:t xml:space="preserve"> used for teaching, t</w:t>
                                  </w:r>
                                  <w:r w:rsidR="00EB17B8" w:rsidRPr="00DF10C0">
                                    <w:rPr>
                                      <w:rFonts w:ascii="Arial" w:hAnsi="Arial" w:cs="Arial"/>
                                      <w:sz w:val="20"/>
                                      <w:lang w:val="en-US"/>
                                    </w:rPr>
                                    <w:t>ogether</w:t>
                                  </w:r>
                                  <w:r w:rsidRPr="00DF10C0">
                                    <w:rPr>
                                      <w:rFonts w:ascii="Arial" w:hAnsi="Arial" w:cs="Arial"/>
                                      <w:sz w:val="20"/>
                                      <w:lang w:val="en-US"/>
                                    </w:rPr>
                                    <w:t xml:space="preserve"> </w:t>
                                  </w:r>
                                  <w:r w:rsidR="002A0674">
                                    <w:rPr>
                                      <w:rFonts w:ascii="Arial" w:hAnsi="Arial" w:cs="Arial"/>
                                      <w:sz w:val="20"/>
                                      <w:lang w:val="en-US"/>
                                    </w:rPr>
                                    <w:t xml:space="preserve">with </w:t>
                                  </w:r>
                                  <w:r w:rsidR="00C17AC2">
                                    <w:rPr>
                                      <w:rFonts w:ascii="Arial" w:hAnsi="Arial" w:cs="Arial"/>
                                      <w:color w:val="FFFFFF" w:themeColor="background1"/>
                                      <w:sz w:val="20"/>
                                      <w:shd w:val="clear" w:color="auto" w:fill="7030A0"/>
                                      <w:lang w:val="en-US"/>
                                    </w:rPr>
                                    <w:t>COMMUNITY/HOME/FIRST</w:t>
                                  </w:r>
                                  <w:r w:rsidR="002A0674" w:rsidRPr="002A0674">
                                    <w:rPr>
                                      <w:rFonts w:ascii="Arial" w:hAnsi="Arial" w:cs="Arial"/>
                                      <w:color w:val="FFFFFF" w:themeColor="background1"/>
                                      <w:sz w:val="20"/>
                                      <w:shd w:val="clear" w:color="auto" w:fill="7030A0"/>
                                      <w:lang w:val="en-US"/>
                                    </w:rPr>
                                    <w:t xml:space="preserve"> LANGUAGE literacy</w:t>
                                  </w:r>
                                  <w:r w:rsidR="002A0674">
                                    <w:rPr>
                                      <w:rFonts w:ascii="Arial" w:hAnsi="Arial" w:cs="Arial"/>
                                      <w:sz w:val="20"/>
                                      <w:lang w:val="en-US"/>
                                    </w:rPr>
                                    <w:t xml:space="preserve"> i</w:t>
                                  </w:r>
                                  <w:r w:rsidR="0046589B" w:rsidRPr="00DF10C0">
                                    <w:rPr>
                                      <w:rFonts w:ascii="Arial" w:hAnsi="Arial" w:cs="Arial"/>
                                      <w:sz w:val="20"/>
                                      <w:lang w:val="en-US"/>
                                    </w:rPr>
                                    <w:t>n the early years.</w:t>
                                  </w:r>
                                </w:p>
                                <w:p w14:paraId="191B2FFA" w14:textId="2EF02FF3" w:rsidR="00DF10C0" w:rsidRDefault="00721F66" w:rsidP="002F1B0A">
                                  <w:pPr>
                                    <w:shd w:val="clear" w:color="auto" w:fill="F2F2F2" w:themeFill="background1" w:themeFillShade="F2"/>
                                    <w:rPr>
                                      <w:rFonts w:ascii="Arial" w:hAnsi="Arial" w:cs="Arial"/>
                                      <w:sz w:val="20"/>
                                      <w:lang w:val="en-US"/>
                                    </w:rPr>
                                  </w:pPr>
                                  <w:r w:rsidRPr="00400CF4">
                                    <w:rPr>
                                      <w:rFonts w:ascii="Arial" w:hAnsi="Arial" w:cs="Arial"/>
                                      <w:color w:val="FFFFFF" w:themeColor="background1"/>
                                      <w:sz w:val="20"/>
                                      <w:shd w:val="clear" w:color="auto" w:fill="365F91" w:themeFill="accent1" w:themeFillShade="BF"/>
                                      <w:lang w:val="en-US"/>
                                    </w:rPr>
                                    <w:t xml:space="preserve">Early literate </w:t>
                                  </w:r>
                                  <w:proofErr w:type="spellStart"/>
                                  <w:r w:rsidRPr="00400CF4">
                                    <w:rPr>
                                      <w:rFonts w:ascii="Arial" w:hAnsi="Arial" w:cs="Arial"/>
                                      <w:color w:val="FFFFFF" w:themeColor="background1"/>
                                      <w:sz w:val="20"/>
                                      <w:shd w:val="clear" w:color="auto" w:fill="365F91" w:themeFill="accent1" w:themeFillShade="BF"/>
                                      <w:lang w:val="en-US"/>
                                    </w:rPr>
                                    <w:t>behaviours</w:t>
                                  </w:r>
                                  <w:proofErr w:type="spellEnd"/>
                                  <w:r w:rsidRPr="00400CF4">
                                    <w:rPr>
                                      <w:rFonts w:ascii="Arial" w:hAnsi="Arial" w:cs="Arial"/>
                                      <w:color w:val="FFFFFF" w:themeColor="background1"/>
                                      <w:sz w:val="20"/>
                                      <w:shd w:val="clear" w:color="auto" w:fill="365F91" w:themeFill="accent1" w:themeFillShade="BF"/>
                                      <w:lang w:val="en-US"/>
                                    </w:rPr>
                                    <w:t xml:space="preserve"> </w:t>
                                  </w:r>
                                  <w:r w:rsidR="00EA05D4">
                                    <w:rPr>
                                      <w:rFonts w:ascii="Arial" w:hAnsi="Arial" w:cs="Arial"/>
                                      <w:sz w:val="20"/>
                                      <w:lang w:val="en-US"/>
                                    </w:rPr>
                                    <w:t>are established</w:t>
                                  </w:r>
                                  <w:r w:rsidR="00265851">
                                    <w:rPr>
                                      <w:rFonts w:ascii="Arial" w:hAnsi="Arial" w:cs="Arial"/>
                                      <w:sz w:val="20"/>
                                      <w:lang w:val="en-US"/>
                                    </w:rPr>
                                    <w:t xml:space="preserve"> at the same time.</w:t>
                                  </w:r>
                                  <w:r w:rsidR="00EA05D4">
                                    <w:rPr>
                                      <w:rFonts w:ascii="Arial" w:hAnsi="Arial" w:cs="Arial"/>
                                      <w:sz w:val="20"/>
                                      <w:lang w:val="en-US"/>
                                    </w:rPr>
                                    <w:t xml:space="preserve"> </w:t>
                                  </w:r>
                                  <w:r w:rsidR="00F44EF5">
                                    <w:rPr>
                                      <w:rFonts w:ascii="Arial" w:hAnsi="Arial" w:cs="Arial"/>
                                      <w:sz w:val="20"/>
                                      <w:lang w:val="en-US"/>
                                    </w:rPr>
                                    <w:t xml:space="preserve">When </w:t>
                                  </w:r>
                                  <w:r>
                                    <w:rPr>
                                      <w:rFonts w:ascii="Arial" w:hAnsi="Arial" w:cs="Arial"/>
                                      <w:sz w:val="20"/>
                                      <w:lang w:val="en-US"/>
                                    </w:rPr>
                                    <w:t>established</w:t>
                                  </w:r>
                                  <w:r w:rsidR="003040AC">
                                    <w:rPr>
                                      <w:rFonts w:ascii="Arial" w:hAnsi="Arial" w:cs="Arial"/>
                                      <w:sz w:val="20"/>
                                      <w:lang w:val="en-US"/>
                                    </w:rPr>
                                    <w:t xml:space="preserve"> in L1</w:t>
                                  </w:r>
                                  <w:r w:rsidR="00F07484">
                                    <w:rPr>
                                      <w:rFonts w:ascii="Arial" w:hAnsi="Arial" w:cs="Arial"/>
                                      <w:sz w:val="20"/>
                                      <w:lang w:val="en-US"/>
                                    </w:rPr>
                                    <w:t xml:space="preserve">, </w:t>
                                  </w:r>
                                  <w:r w:rsidR="00EA05D4" w:rsidRPr="00F44EF5">
                                    <w:rPr>
                                      <w:rFonts w:ascii="Arial" w:hAnsi="Arial" w:cs="Arial"/>
                                      <w:sz w:val="20"/>
                                      <w:lang w:val="en-US"/>
                                    </w:rPr>
                                    <w:t>s</w:t>
                                  </w:r>
                                  <w:r w:rsidR="002659C7" w:rsidRPr="00F44EF5">
                                    <w:rPr>
                                      <w:rFonts w:ascii="Arial" w:hAnsi="Arial" w:cs="Arial"/>
                                      <w:sz w:val="20"/>
                                      <w:lang w:val="en-US"/>
                                    </w:rPr>
                                    <w:t>tudents</w:t>
                                  </w:r>
                                  <w:r w:rsidR="00EA05D4" w:rsidRPr="00F44EF5">
                                    <w:rPr>
                                      <w:rFonts w:ascii="Arial" w:hAnsi="Arial" w:cs="Arial"/>
                                      <w:sz w:val="20"/>
                                      <w:lang w:val="en-US"/>
                                    </w:rPr>
                                    <w:t xml:space="preserve"> </w:t>
                                  </w:r>
                                  <w:r w:rsidR="00EA05D4" w:rsidRPr="00EA05D4">
                                    <w:rPr>
                                      <w:rFonts w:ascii="Arial" w:hAnsi="Arial" w:cs="Arial"/>
                                      <w:sz w:val="20"/>
                                      <w:lang w:val="en-US"/>
                                    </w:rPr>
                                    <w:t xml:space="preserve">begin to </w:t>
                                  </w:r>
                                  <w:r w:rsidR="003040AC">
                                    <w:rPr>
                                      <w:rFonts w:ascii="Arial" w:hAnsi="Arial" w:cs="Arial"/>
                                      <w:sz w:val="20"/>
                                      <w:lang w:val="en-US"/>
                                    </w:rPr>
                                    <w:t xml:space="preserve">transfer their literacy skills to, and </w:t>
                                  </w:r>
                                  <w:r w:rsidR="00EA05D4" w:rsidRPr="00EA05D4">
                                    <w:rPr>
                                      <w:rFonts w:ascii="Arial" w:hAnsi="Arial" w:cs="Arial"/>
                                      <w:sz w:val="20"/>
                                      <w:lang w:val="en-US"/>
                                    </w:rPr>
                                    <w:t>us</w:t>
                                  </w:r>
                                  <w:r w:rsidR="00400CF4">
                                    <w:rPr>
                                      <w:rFonts w:ascii="Arial" w:hAnsi="Arial" w:cs="Arial"/>
                                      <w:sz w:val="20"/>
                                      <w:lang w:val="en-US"/>
                                    </w:rPr>
                                    <w:t>e</w:t>
                                  </w:r>
                                  <w:r w:rsidR="003040AC">
                                    <w:rPr>
                                      <w:rFonts w:ascii="Arial" w:hAnsi="Arial" w:cs="Arial"/>
                                      <w:sz w:val="20"/>
                                      <w:lang w:val="en-US"/>
                                    </w:rPr>
                                    <w:t>,</w:t>
                                  </w:r>
                                  <w:r w:rsidR="00400CF4">
                                    <w:rPr>
                                      <w:rFonts w:ascii="Arial" w:hAnsi="Arial" w:cs="Arial"/>
                                      <w:sz w:val="20"/>
                                      <w:lang w:val="en-US"/>
                                    </w:rPr>
                                    <w:t xml:space="preserve"> </w:t>
                                  </w:r>
                                  <w:r w:rsidR="00EA05D4" w:rsidRPr="00400CF4">
                                    <w:rPr>
                                      <w:rFonts w:ascii="Arial" w:hAnsi="Arial" w:cs="Arial"/>
                                      <w:color w:val="FFFFFF" w:themeColor="background1"/>
                                      <w:sz w:val="20"/>
                                      <w:shd w:val="clear" w:color="auto" w:fill="365F91" w:themeFill="accent1" w:themeFillShade="BF"/>
                                      <w:lang w:val="en-US"/>
                                    </w:rPr>
                                    <w:t>English literacy</w:t>
                                  </w:r>
                                  <w:r w:rsidR="00EA05D4" w:rsidRPr="00EA05D4">
                                    <w:rPr>
                                      <w:rFonts w:ascii="Arial" w:hAnsi="Arial" w:cs="Arial"/>
                                      <w:sz w:val="20"/>
                                      <w:lang w:val="en-US"/>
                                    </w:rPr>
                                    <w:t xml:space="preserve"> in learning</w:t>
                                  </w:r>
                                  <w:r w:rsidR="00EA05D4">
                                    <w:rPr>
                                      <w:rFonts w:ascii="Arial" w:hAnsi="Arial" w:cs="Arial"/>
                                      <w:i/>
                                      <w:sz w:val="20"/>
                                      <w:lang w:val="en-US"/>
                                    </w:rPr>
                                    <w:t>.</w:t>
                                  </w:r>
                                  <w:r w:rsidR="00C64194" w:rsidRPr="000E2764">
                                    <w:rPr>
                                      <w:rFonts w:ascii="Arial" w:hAnsi="Arial" w:cs="Arial"/>
                                      <w:sz w:val="20"/>
                                      <w:lang w:val="en-US"/>
                                    </w:rPr>
                                    <w:t xml:space="preserve"> </w:t>
                                  </w:r>
                                </w:p>
                                <w:p w14:paraId="430C4E88" w14:textId="4F6C3D1E" w:rsidR="00DF10C0" w:rsidRDefault="00721F66" w:rsidP="002F1B0A">
                                  <w:pPr>
                                    <w:shd w:val="clear" w:color="auto" w:fill="F2F2F2" w:themeFill="background1" w:themeFillShade="F2"/>
                                    <w:rPr>
                                      <w:rFonts w:ascii="Arial" w:hAnsi="Arial" w:cs="Arial"/>
                                      <w:sz w:val="20"/>
                                      <w:lang w:val="en-US"/>
                                    </w:rPr>
                                  </w:pPr>
                                  <w:r>
                                    <w:rPr>
                                      <w:rFonts w:ascii="Arial" w:hAnsi="Arial" w:cs="Arial"/>
                                      <w:sz w:val="20"/>
                                      <w:lang w:val="en-US"/>
                                    </w:rPr>
                                    <w:t>The</w:t>
                                  </w:r>
                                  <w:r w:rsidR="0087363D">
                                    <w:rPr>
                                      <w:rFonts w:ascii="Arial" w:hAnsi="Arial" w:cs="Arial"/>
                                      <w:sz w:val="20"/>
                                      <w:lang w:val="en-US"/>
                                    </w:rPr>
                                    <w:t xml:space="preserve"> time</w:t>
                                  </w:r>
                                  <w:r w:rsidR="00C64194" w:rsidRPr="000E2764">
                                    <w:rPr>
                                      <w:rFonts w:ascii="Arial" w:hAnsi="Arial" w:cs="Arial"/>
                                      <w:sz w:val="20"/>
                                      <w:lang w:val="en-US"/>
                                    </w:rPr>
                                    <w:t xml:space="preserve"> </w:t>
                                  </w:r>
                                  <w:r>
                                    <w:rPr>
                                      <w:rFonts w:ascii="Arial" w:hAnsi="Arial" w:cs="Arial"/>
                                      <w:sz w:val="20"/>
                                      <w:lang w:val="en-US"/>
                                    </w:rPr>
                                    <w:t>at which students</w:t>
                                  </w:r>
                                  <w:r w:rsidR="0087363D">
                                    <w:rPr>
                                      <w:rFonts w:ascii="Arial" w:hAnsi="Arial" w:cs="Arial"/>
                                      <w:sz w:val="20"/>
                                      <w:lang w:val="en-US"/>
                                    </w:rPr>
                                    <w:t xml:space="preserve"> </w:t>
                                  </w:r>
                                  <w:r>
                                    <w:rPr>
                                      <w:rFonts w:ascii="Arial" w:hAnsi="Arial" w:cs="Arial"/>
                                      <w:sz w:val="20"/>
                                      <w:lang w:val="en-US"/>
                                    </w:rPr>
                                    <w:t>b</w:t>
                                  </w:r>
                                  <w:r w:rsidR="00EA05D4">
                                    <w:rPr>
                                      <w:rFonts w:ascii="Arial" w:hAnsi="Arial" w:cs="Arial"/>
                                      <w:sz w:val="20"/>
                                      <w:lang w:val="en-US"/>
                                    </w:rPr>
                                    <w:t>egin to</w:t>
                                  </w:r>
                                  <w:r w:rsidR="003040AC">
                                    <w:rPr>
                                      <w:rFonts w:ascii="Arial" w:hAnsi="Arial" w:cs="Arial"/>
                                      <w:sz w:val="20"/>
                                      <w:lang w:val="en-US"/>
                                    </w:rPr>
                                    <w:t xml:space="preserve"> engage in and</w:t>
                                  </w:r>
                                  <w:r w:rsidR="00EA05D4">
                                    <w:rPr>
                                      <w:rFonts w:ascii="Arial" w:hAnsi="Arial" w:cs="Arial"/>
                                      <w:sz w:val="20"/>
                                      <w:lang w:val="en-US"/>
                                    </w:rPr>
                                    <w:t xml:space="preserve"> use</w:t>
                                  </w:r>
                                  <w:r>
                                    <w:rPr>
                                      <w:rFonts w:ascii="Arial" w:hAnsi="Arial" w:cs="Arial"/>
                                      <w:sz w:val="20"/>
                                      <w:lang w:val="en-US"/>
                                    </w:rPr>
                                    <w:t xml:space="preserve"> English literacy may not be the same for all</w:t>
                                  </w:r>
                                  <w:r w:rsidR="00EA05D4">
                                    <w:rPr>
                                      <w:rFonts w:ascii="Arial" w:hAnsi="Arial" w:cs="Arial"/>
                                      <w:sz w:val="20"/>
                                      <w:lang w:val="en-US"/>
                                    </w:rPr>
                                    <w:t>.</w:t>
                                  </w:r>
                                  <w:r>
                                    <w:rPr>
                                      <w:rFonts w:ascii="Arial" w:hAnsi="Arial" w:cs="Arial"/>
                                      <w:sz w:val="20"/>
                                      <w:lang w:val="en-US"/>
                                    </w:rPr>
                                    <w:t xml:space="preserve"> </w:t>
                                  </w:r>
                                </w:p>
                                <w:p w14:paraId="4A2D8089" w14:textId="64142DEA" w:rsidR="00EA05D4" w:rsidRDefault="00EA05D4" w:rsidP="002F1B0A">
                                  <w:pPr>
                                    <w:shd w:val="clear" w:color="auto" w:fill="F2F2F2" w:themeFill="background1" w:themeFillShade="F2"/>
                                    <w:rPr>
                                      <w:rFonts w:ascii="Arial" w:hAnsi="Arial" w:cs="Arial"/>
                                      <w:sz w:val="20"/>
                                      <w:lang w:val="en-US"/>
                                    </w:rPr>
                                  </w:pPr>
                                  <w:r>
                                    <w:rPr>
                                      <w:rFonts w:ascii="Arial" w:hAnsi="Arial" w:cs="Arial"/>
                                      <w:sz w:val="20"/>
                                      <w:lang w:val="en-US"/>
                                    </w:rPr>
                                    <w:t>H</w:t>
                                  </w:r>
                                  <w:r w:rsidR="00C64194" w:rsidRPr="000E2764">
                                    <w:rPr>
                                      <w:rFonts w:ascii="Arial" w:hAnsi="Arial" w:cs="Arial"/>
                                      <w:sz w:val="20"/>
                                      <w:lang w:val="en-US"/>
                                    </w:rPr>
                                    <w:t>owever</w:t>
                                  </w:r>
                                  <w:r w:rsidR="00DF10C0">
                                    <w:rPr>
                                      <w:rFonts w:ascii="Arial" w:hAnsi="Arial" w:cs="Arial"/>
                                      <w:sz w:val="20"/>
                                      <w:lang w:val="en-US"/>
                                    </w:rPr>
                                    <w:t>,</w:t>
                                  </w:r>
                                  <w:r w:rsidR="00C64194" w:rsidRPr="000E2764">
                                    <w:rPr>
                                      <w:rFonts w:ascii="Arial" w:hAnsi="Arial" w:cs="Arial"/>
                                      <w:sz w:val="20"/>
                                      <w:lang w:val="en-US"/>
                                    </w:rPr>
                                    <w:t xml:space="preserve"> all students will </w:t>
                                  </w:r>
                                  <w:r w:rsidR="00DF10C0">
                                    <w:rPr>
                                      <w:rFonts w:ascii="Arial" w:hAnsi="Arial" w:cs="Arial"/>
                                      <w:sz w:val="20"/>
                                      <w:lang w:val="en-US"/>
                                    </w:rPr>
                                    <w:t xml:space="preserve">be using </w:t>
                                  </w:r>
                                  <w:r w:rsidRPr="00400CF4">
                                    <w:rPr>
                                      <w:rFonts w:ascii="Arial" w:hAnsi="Arial" w:cs="Arial"/>
                                      <w:sz w:val="20"/>
                                      <w:shd w:val="clear" w:color="auto" w:fill="365F91" w:themeFill="accent1" w:themeFillShade="BF"/>
                                      <w:lang w:val="en-US"/>
                                    </w:rPr>
                                    <w:t xml:space="preserve"> </w:t>
                                  </w:r>
                                  <w:r w:rsidR="00C64194" w:rsidRPr="00400CF4">
                                    <w:rPr>
                                      <w:rFonts w:ascii="Arial" w:hAnsi="Arial" w:cs="Arial"/>
                                      <w:sz w:val="20"/>
                                      <w:shd w:val="clear" w:color="auto" w:fill="365F91" w:themeFill="accent1" w:themeFillShade="BF"/>
                                      <w:lang w:val="en-US"/>
                                    </w:rPr>
                                    <w:t xml:space="preserve"> </w:t>
                                  </w:r>
                                  <w:r w:rsidR="00C64194" w:rsidRPr="00400CF4">
                                    <w:rPr>
                                      <w:rFonts w:ascii="Arial" w:hAnsi="Arial" w:cs="Arial"/>
                                      <w:color w:val="FFFFFF" w:themeColor="background1"/>
                                      <w:sz w:val="20"/>
                                      <w:shd w:val="clear" w:color="auto" w:fill="365F91" w:themeFill="accent1" w:themeFillShade="BF"/>
                                      <w:lang w:val="en-US"/>
                                    </w:rPr>
                                    <w:t>English literacy</w:t>
                                  </w:r>
                                  <w:r>
                                    <w:rPr>
                                      <w:rFonts w:ascii="Arial" w:hAnsi="Arial" w:cs="Arial"/>
                                      <w:sz w:val="20"/>
                                      <w:lang w:val="en-US"/>
                                    </w:rPr>
                                    <w:t xml:space="preserve"> to learn across the curriculum </w:t>
                                  </w:r>
                                  <w:r w:rsidR="003830C8">
                                    <w:rPr>
                                      <w:rFonts w:ascii="Arial" w:hAnsi="Arial" w:cs="Arial"/>
                                      <w:sz w:val="20"/>
                                      <w:lang w:val="en-US"/>
                                    </w:rPr>
                                    <w:t xml:space="preserve">by the end of Year 4, whilst maintaining literacy in </w:t>
                                  </w:r>
                                  <w:r w:rsidR="00C17AC2">
                                    <w:rPr>
                                      <w:rFonts w:ascii="Arial" w:hAnsi="Arial" w:cs="Arial"/>
                                      <w:sz w:val="20"/>
                                      <w:lang w:val="en-US"/>
                                    </w:rPr>
                                    <w:t>community/home/first</w:t>
                                  </w:r>
                                  <w:r w:rsidR="003830C8">
                                    <w:rPr>
                                      <w:rFonts w:ascii="Arial" w:hAnsi="Arial" w:cs="Arial"/>
                                      <w:sz w:val="20"/>
                                      <w:lang w:val="en-US"/>
                                    </w:rPr>
                                    <w:t xml:space="preserve"> language to learn identified concepts in all curriculum areas.</w:t>
                                  </w:r>
                                  <w:r w:rsidR="00C64194" w:rsidRPr="000E2764">
                                    <w:rPr>
                                      <w:rFonts w:ascii="Arial" w:hAnsi="Arial" w:cs="Arial"/>
                                      <w:sz w:val="20"/>
                                      <w:lang w:val="en-US"/>
                                    </w:rPr>
                                    <w:t xml:space="preserve"> </w:t>
                                  </w:r>
                                </w:p>
                                <w:p w14:paraId="4EA8EC66" w14:textId="77777777" w:rsidR="00400CF4" w:rsidRDefault="008D7CB8" w:rsidP="002F1B0A">
                                  <w:pPr>
                                    <w:shd w:val="clear" w:color="auto" w:fill="F2F2F2" w:themeFill="background1" w:themeFillShade="F2"/>
                                    <w:rPr>
                                      <w:rFonts w:ascii="Arial" w:hAnsi="Arial" w:cs="Arial"/>
                                      <w:sz w:val="20"/>
                                      <w:lang w:val="en-US"/>
                                    </w:rPr>
                                  </w:pPr>
                                  <w:r>
                                    <w:rPr>
                                      <w:rFonts w:ascii="Arial" w:hAnsi="Arial" w:cs="Arial"/>
                                      <w:color w:val="FFFFFF" w:themeColor="background1"/>
                                      <w:sz w:val="20"/>
                                      <w:shd w:val="clear" w:color="auto" w:fill="943634" w:themeFill="accent2" w:themeFillShade="BF"/>
                                      <w:lang w:val="en-US"/>
                                    </w:rPr>
                                    <w:t>SPOKEN ENGLISH</w:t>
                                  </w:r>
                                  <w:r w:rsidR="00400CF4">
                                    <w:rPr>
                                      <w:rFonts w:ascii="Arial" w:hAnsi="Arial" w:cs="Arial"/>
                                      <w:sz w:val="20"/>
                                      <w:lang w:val="en-US"/>
                                    </w:rPr>
                                    <w:t xml:space="preserve"> provides the building blocks for </w:t>
                                  </w:r>
                                  <w:r w:rsidR="00400CF4" w:rsidRPr="00400CF4">
                                    <w:rPr>
                                      <w:rFonts w:ascii="Arial" w:hAnsi="Arial" w:cs="Arial"/>
                                      <w:color w:val="FFFFFF" w:themeColor="background1"/>
                                      <w:sz w:val="20"/>
                                      <w:shd w:val="clear" w:color="auto" w:fill="365F91" w:themeFill="accent1" w:themeFillShade="BF"/>
                                      <w:lang w:val="en-US"/>
                                    </w:rPr>
                                    <w:t>ENGLISH</w:t>
                                  </w:r>
                                  <w:r w:rsidR="00400CF4" w:rsidRPr="00400CF4">
                                    <w:rPr>
                                      <w:rFonts w:ascii="Arial" w:hAnsi="Arial" w:cs="Arial"/>
                                      <w:sz w:val="20"/>
                                      <w:shd w:val="clear" w:color="auto" w:fill="365F91" w:themeFill="accent1" w:themeFillShade="BF"/>
                                      <w:lang w:val="en-US"/>
                                    </w:rPr>
                                    <w:t xml:space="preserve"> </w:t>
                                  </w:r>
                                  <w:r w:rsidR="00400CF4" w:rsidRPr="00400CF4">
                                    <w:rPr>
                                      <w:rFonts w:ascii="Arial" w:hAnsi="Arial" w:cs="Arial"/>
                                      <w:color w:val="FFFFFF" w:themeColor="background1"/>
                                      <w:sz w:val="20"/>
                                      <w:shd w:val="clear" w:color="auto" w:fill="365F91" w:themeFill="accent1" w:themeFillShade="BF"/>
                                      <w:lang w:val="en-US"/>
                                    </w:rPr>
                                    <w:t>literacy</w:t>
                                  </w:r>
                                  <w:r w:rsidR="00400CF4" w:rsidRPr="00400CF4">
                                    <w:rPr>
                                      <w:rFonts w:ascii="Arial" w:hAnsi="Arial" w:cs="Arial"/>
                                      <w:color w:val="FFFFFF" w:themeColor="background1"/>
                                      <w:sz w:val="20"/>
                                      <w:lang w:val="en-US"/>
                                    </w:rPr>
                                    <w:t xml:space="preserve"> </w:t>
                                  </w:r>
                                  <w:r w:rsidR="00400CF4">
                                    <w:rPr>
                                      <w:rFonts w:ascii="Arial" w:hAnsi="Arial" w:cs="Arial"/>
                                      <w:sz w:val="20"/>
                                      <w:lang w:val="en-US"/>
                                    </w:rPr>
                                    <w:t xml:space="preserve">and is increased </w:t>
                                  </w:r>
                                  <w:r w:rsidR="00C00749">
                                    <w:rPr>
                                      <w:rFonts w:ascii="Arial" w:hAnsi="Arial" w:cs="Arial"/>
                                      <w:sz w:val="20"/>
                                      <w:lang w:val="en-US"/>
                                    </w:rPr>
                                    <w:t xml:space="preserve">in direct proportion to the requirements for </w:t>
                                  </w:r>
                                  <w:r w:rsidR="00C00749" w:rsidRPr="00C00749">
                                    <w:rPr>
                                      <w:rFonts w:ascii="Arial" w:hAnsi="Arial" w:cs="Arial"/>
                                      <w:color w:val="FFFFFF" w:themeColor="background1"/>
                                      <w:sz w:val="20"/>
                                      <w:shd w:val="clear" w:color="auto" w:fill="365F91" w:themeFill="accent1" w:themeFillShade="BF"/>
                                      <w:lang w:val="en-US"/>
                                    </w:rPr>
                                    <w:t xml:space="preserve">English literacy </w:t>
                                  </w:r>
                                  <w:r w:rsidR="00C00749">
                                    <w:rPr>
                                      <w:rFonts w:ascii="Arial" w:hAnsi="Arial" w:cs="Arial"/>
                                      <w:sz w:val="20"/>
                                      <w:lang w:val="en-US"/>
                                    </w:rPr>
                                    <w:t>in the curriculum.</w:t>
                                  </w:r>
                                </w:p>
                                <w:p w14:paraId="4181DCB9" w14:textId="28B73B96" w:rsidR="00C64194" w:rsidRPr="00EA05D4" w:rsidRDefault="00C17AC2" w:rsidP="002F1B0A">
                                  <w:pPr>
                                    <w:shd w:val="clear" w:color="auto" w:fill="F2F2F2" w:themeFill="background1" w:themeFillShade="F2"/>
                                    <w:rPr>
                                      <w:rFonts w:ascii="Arial" w:hAnsi="Arial" w:cs="Arial"/>
                                      <w:sz w:val="20"/>
                                      <w:shd w:val="clear" w:color="auto" w:fill="C00000"/>
                                      <w:lang w:val="en-US"/>
                                    </w:rPr>
                                  </w:pPr>
                                  <w:r>
                                    <w:rPr>
                                      <w:rFonts w:ascii="Arial" w:hAnsi="Arial" w:cs="Arial"/>
                                      <w:color w:val="FFFFFF" w:themeColor="background1"/>
                                      <w:sz w:val="20"/>
                                      <w:shd w:val="clear" w:color="auto" w:fill="7030A0"/>
                                      <w:lang w:val="en-US"/>
                                    </w:rPr>
                                    <w:t>COMMUNITY/HOME/FIRST</w:t>
                                  </w:r>
                                  <w:r w:rsidR="002A0674" w:rsidRPr="002A0674">
                                    <w:rPr>
                                      <w:rFonts w:ascii="Arial" w:hAnsi="Arial" w:cs="Arial"/>
                                      <w:color w:val="FFFFFF" w:themeColor="background1"/>
                                      <w:sz w:val="20"/>
                                      <w:shd w:val="clear" w:color="auto" w:fill="7030A0"/>
                                      <w:lang w:val="en-US"/>
                                    </w:rPr>
                                    <w:t xml:space="preserve"> LANGUAGE literacy</w:t>
                                  </w:r>
                                  <w:r w:rsidR="00C64194" w:rsidRPr="000E2764">
                                    <w:rPr>
                                      <w:rFonts w:ascii="Arial" w:hAnsi="Arial" w:cs="Arial"/>
                                      <w:sz w:val="20"/>
                                      <w:lang w:val="en-US"/>
                                    </w:rPr>
                                    <w:t xml:space="preserve"> </w:t>
                                  </w:r>
                                  <w:r w:rsidR="00400CF4" w:rsidRPr="00400CF4">
                                    <w:rPr>
                                      <w:rFonts w:ascii="Arial" w:hAnsi="Arial" w:cs="Arial"/>
                                      <w:sz w:val="20"/>
                                      <w:shd w:val="clear" w:color="auto" w:fill="92D050"/>
                                      <w:lang w:val="en-US"/>
                                    </w:rPr>
                                    <w:t>and oracy</w:t>
                                  </w:r>
                                  <w:r w:rsidR="00400CF4">
                                    <w:rPr>
                                      <w:rFonts w:ascii="Arial" w:hAnsi="Arial" w:cs="Arial"/>
                                      <w:sz w:val="20"/>
                                      <w:lang w:val="en-US"/>
                                    </w:rPr>
                                    <w:t xml:space="preserve"> </w:t>
                                  </w:r>
                                  <w:r w:rsidR="00C64194" w:rsidRPr="000E2764">
                                    <w:rPr>
                                      <w:rFonts w:ascii="Arial" w:hAnsi="Arial" w:cs="Arial"/>
                                      <w:sz w:val="20"/>
                                      <w:lang w:val="en-US"/>
                                    </w:rPr>
                                    <w:t xml:space="preserve">will continue to be a part of the students’ learning </w:t>
                                  </w:r>
                                  <w:r w:rsidR="0046589B">
                                    <w:rPr>
                                      <w:rFonts w:ascii="Arial" w:hAnsi="Arial" w:cs="Arial"/>
                                      <w:sz w:val="20"/>
                                      <w:lang w:val="en-US"/>
                                    </w:rPr>
                                    <w:t xml:space="preserve">to </w:t>
                                  </w:r>
                                  <w:r w:rsidR="00C64194" w:rsidRPr="000E2764">
                                    <w:rPr>
                                      <w:rFonts w:ascii="Arial" w:hAnsi="Arial" w:cs="Arial"/>
                                      <w:sz w:val="20"/>
                                      <w:lang w:val="en-US"/>
                                    </w:rPr>
                                    <w:t>provide access</w:t>
                                  </w:r>
                                  <w:r w:rsidR="0046589B">
                                    <w:rPr>
                                      <w:rFonts w:ascii="Arial" w:hAnsi="Arial" w:cs="Arial"/>
                                      <w:sz w:val="20"/>
                                      <w:lang w:val="en-US"/>
                                    </w:rPr>
                                    <w:t xml:space="preserve"> </w:t>
                                  </w:r>
                                  <w:r w:rsidR="001A6582">
                                    <w:rPr>
                                      <w:rFonts w:ascii="Arial" w:hAnsi="Arial" w:cs="Arial"/>
                                      <w:sz w:val="20"/>
                                      <w:lang w:val="en-US"/>
                                    </w:rPr>
                                    <w:t xml:space="preserve">to </w:t>
                                  </w:r>
                                  <w:r w:rsidR="00C64194" w:rsidRPr="000E2764">
                                    <w:rPr>
                                      <w:rFonts w:ascii="Arial" w:hAnsi="Arial" w:cs="Arial"/>
                                      <w:sz w:val="20"/>
                                      <w:lang w:val="en-US"/>
                                    </w:rPr>
                                    <w:t>curriculum c</w:t>
                                  </w:r>
                                  <w:r w:rsidR="00AE55C6">
                                    <w:rPr>
                                      <w:rFonts w:ascii="Arial" w:hAnsi="Arial" w:cs="Arial"/>
                                      <w:sz w:val="20"/>
                                      <w:lang w:val="en-US"/>
                                    </w:rPr>
                                    <w:t>oncepts and content.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A092A8B" id="_x0000_s1039" type="#_x0000_t202" style="position:absolute;left:0;text-align:left;margin-left:202.1pt;margin-top:87.8pt;width:172.65pt;height:42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" filled="f" stroked="f">
                      <v:textbox>
                        <w:txbxContent>
                          <w:p w14:paraId="4E7FD500" w14:textId="0FEE4898" w:rsidR="00DF10C0" w:rsidRPr="00DF10C0" w:rsidRDefault="00023D20" w:rsidP="002F1B0A">
                            <w:pPr>
                              <w:shd w:val="clear" w:color="auto" w:fill="F2F2F2" w:themeFill="background1" w:themeFillShade="F2"/>
                              <w:rPr>
                                <w:rFonts w:ascii="Arial" w:hAnsi="Arial" w:cs="Arial"/>
                                <w:sz w:val="20"/>
                                <w:lang w:val="en-US"/>
                              </w:rPr>
                            </w:pPr>
                            <w:r w:rsidRPr="00DF10C0">
                              <w:rPr>
                                <w:rFonts w:ascii="Arial" w:hAnsi="Arial" w:cs="Arial"/>
                                <w:sz w:val="20"/>
                                <w:lang w:val="en-US"/>
                              </w:rPr>
                              <w:t xml:space="preserve">This model demonstrates </w:t>
                            </w:r>
                            <w:r w:rsidR="00DF10C0" w:rsidRPr="00DF10C0">
                              <w:rPr>
                                <w:rFonts w:ascii="Arial" w:hAnsi="Arial" w:cs="Arial"/>
                                <w:sz w:val="20"/>
                                <w:lang w:val="en-US"/>
                              </w:rPr>
                              <w:t xml:space="preserve">how </w:t>
                            </w:r>
                            <w:r w:rsidR="00C17AC2">
                              <w:rPr>
                                <w:rFonts w:ascii="Arial" w:hAnsi="Arial" w:cs="Arial"/>
                                <w:sz w:val="20"/>
                                <w:shd w:val="clear" w:color="auto" w:fill="92D050"/>
                                <w:lang w:val="en-US"/>
                              </w:rPr>
                              <w:t>COMMUNITY/HOME/FIRST</w:t>
                            </w:r>
                            <w:r w:rsidR="00B95BA9">
                              <w:rPr>
                                <w:rFonts w:ascii="Arial" w:hAnsi="Arial" w:cs="Arial"/>
                                <w:sz w:val="20"/>
                                <w:shd w:val="clear" w:color="auto" w:fill="92D050"/>
                                <w:lang w:val="en-US"/>
                              </w:rPr>
                              <w:t xml:space="preserve"> LANGUAGE </w:t>
                            </w:r>
                            <w:proofErr w:type="spellStart"/>
                            <w:r w:rsidR="00B95BA9">
                              <w:rPr>
                                <w:rFonts w:ascii="Arial" w:hAnsi="Arial" w:cs="Arial"/>
                                <w:sz w:val="20"/>
                                <w:shd w:val="clear" w:color="auto" w:fill="92D050"/>
                                <w:lang w:val="en-US"/>
                              </w:rPr>
                              <w:t>Or</w:t>
                            </w:r>
                            <w:r w:rsidR="00350C4B">
                              <w:rPr>
                                <w:rFonts w:ascii="Arial" w:hAnsi="Arial" w:cs="Arial"/>
                                <w:sz w:val="20"/>
                                <w:shd w:val="clear" w:color="auto" w:fill="92D050"/>
                                <w:lang w:val="en-US"/>
                              </w:rPr>
                              <w:t>acy</w:t>
                            </w:r>
                            <w:proofErr w:type="spellEnd"/>
                            <w:r w:rsidR="008D7CB8">
                              <w:rPr>
                                <w:rFonts w:ascii="Arial" w:hAnsi="Arial" w:cs="Arial"/>
                                <w:sz w:val="20"/>
                                <w:shd w:val="clear" w:color="auto" w:fill="92D050"/>
                                <w:lang w:val="en-US"/>
                              </w:rPr>
                              <w:t xml:space="preserve"> </w:t>
                            </w:r>
                            <w:r w:rsidR="003A11A6" w:rsidRPr="00DF10C0">
                              <w:rPr>
                                <w:rFonts w:ascii="Arial" w:hAnsi="Arial" w:cs="Arial"/>
                                <w:sz w:val="20"/>
                                <w:shd w:val="clear" w:color="auto" w:fill="92D050"/>
                                <w:lang w:val="en-US"/>
                              </w:rPr>
                              <w:t>is</w:t>
                            </w:r>
                            <w:r w:rsidR="00721F66" w:rsidRPr="00DF10C0">
                              <w:rPr>
                                <w:rFonts w:ascii="Arial" w:hAnsi="Arial" w:cs="Arial"/>
                                <w:sz w:val="20"/>
                                <w:lang w:val="en-US"/>
                              </w:rPr>
                              <w:t xml:space="preserve"> used for teaching, t</w:t>
                            </w:r>
                            <w:r w:rsidR="00EB17B8" w:rsidRPr="00DF10C0">
                              <w:rPr>
                                <w:rFonts w:ascii="Arial" w:hAnsi="Arial" w:cs="Arial"/>
                                <w:sz w:val="20"/>
                                <w:lang w:val="en-US"/>
                              </w:rPr>
                              <w:t>ogether</w:t>
                            </w:r>
                            <w:r w:rsidRPr="00DF10C0">
                              <w:rPr>
                                <w:rFonts w:ascii="Arial" w:hAnsi="Arial" w:cs="Arial"/>
                                <w:sz w:val="20"/>
                                <w:lang w:val="en-US"/>
                              </w:rPr>
                              <w:t xml:space="preserve"> </w:t>
                            </w:r>
                            <w:r w:rsidR="002A0674">
                              <w:rPr>
                                <w:rFonts w:ascii="Arial" w:hAnsi="Arial" w:cs="Arial"/>
                                <w:sz w:val="20"/>
                                <w:lang w:val="en-US"/>
                              </w:rPr>
                              <w:t xml:space="preserve">with </w:t>
                            </w:r>
                            <w:r w:rsidR="00C17AC2">
                              <w:rPr>
                                <w:rFonts w:ascii="Arial" w:hAnsi="Arial" w:cs="Arial"/>
                                <w:color w:val="FFFFFF" w:themeColor="background1"/>
                                <w:sz w:val="20"/>
                                <w:shd w:val="clear" w:color="auto" w:fill="7030A0"/>
                                <w:lang w:val="en-US"/>
                              </w:rPr>
                              <w:t>COMMUNITY/HOME/FIRST</w:t>
                            </w:r>
                            <w:r w:rsidR="002A0674" w:rsidRPr="002A0674">
                              <w:rPr>
                                <w:rFonts w:ascii="Arial" w:hAnsi="Arial" w:cs="Arial"/>
                                <w:color w:val="FFFFFF" w:themeColor="background1"/>
                                <w:sz w:val="20"/>
                                <w:shd w:val="clear" w:color="auto" w:fill="7030A0"/>
                                <w:lang w:val="en-US"/>
                              </w:rPr>
                              <w:t xml:space="preserve"> LANGUAGE literacy</w:t>
                            </w:r>
                            <w:r w:rsidR="002A0674">
                              <w:rPr>
                                <w:rFonts w:ascii="Arial" w:hAnsi="Arial" w:cs="Arial"/>
                                <w:sz w:val="20"/>
                                <w:lang w:val="en-US"/>
                              </w:rPr>
                              <w:t xml:space="preserve"> i</w:t>
                            </w:r>
                            <w:r w:rsidR="0046589B" w:rsidRPr="00DF10C0">
                              <w:rPr>
                                <w:rFonts w:ascii="Arial" w:hAnsi="Arial" w:cs="Arial"/>
                                <w:sz w:val="20"/>
                                <w:lang w:val="en-US"/>
                              </w:rPr>
                              <w:t>n the early years.</w:t>
                            </w:r>
                          </w:p>
                          <w:p w14:paraId="191B2FFA" w14:textId="2EF02FF3" w:rsidR="00DF10C0" w:rsidRDefault="00721F66" w:rsidP="002F1B0A">
                            <w:pPr>
                              <w:shd w:val="clear" w:color="auto" w:fill="F2F2F2" w:themeFill="background1" w:themeFillShade="F2"/>
                              <w:rPr>
                                <w:rFonts w:ascii="Arial" w:hAnsi="Arial" w:cs="Arial"/>
                                <w:sz w:val="20"/>
                                <w:lang w:val="en-US"/>
                              </w:rPr>
                            </w:pPr>
                            <w:r w:rsidRPr="00400CF4">
                              <w:rPr>
                                <w:rFonts w:ascii="Arial" w:hAnsi="Arial" w:cs="Arial"/>
                                <w:color w:val="FFFFFF" w:themeColor="background1"/>
                                <w:sz w:val="20"/>
                                <w:shd w:val="clear" w:color="auto" w:fill="365F91" w:themeFill="accent1" w:themeFillShade="BF"/>
                                <w:lang w:val="en-US"/>
                              </w:rPr>
                              <w:t xml:space="preserve">Early literate </w:t>
                            </w:r>
                            <w:proofErr w:type="spellStart"/>
                            <w:r w:rsidRPr="00400CF4">
                              <w:rPr>
                                <w:rFonts w:ascii="Arial" w:hAnsi="Arial" w:cs="Arial"/>
                                <w:color w:val="FFFFFF" w:themeColor="background1"/>
                                <w:sz w:val="20"/>
                                <w:shd w:val="clear" w:color="auto" w:fill="365F91" w:themeFill="accent1" w:themeFillShade="BF"/>
                                <w:lang w:val="en-US"/>
                              </w:rPr>
                              <w:t>behaviours</w:t>
                            </w:r>
                            <w:proofErr w:type="spellEnd"/>
                            <w:r w:rsidRPr="00400CF4">
                              <w:rPr>
                                <w:rFonts w:ascii="Arial" w:hAnsi="Arial" w:cs="Arial"/>
                                <w:color w:val="FFFFFF" w:themeColor="background1"/>
                                <w:sz w:val="20"/>
                                <w:shd w:val="clear" w:color="auto" w:fill="365F91" w:themeFill="accent1" w:themeFillShade="BF"/>
                                <w:lang w:val="en-US"/>
                              </w:rPr>
                              <w:t xml:space="preserve"> </w:t>
                            </w:r>
                            <w:r w:rsidR="00EA05D4">
                              <w:rPr>
                                <w:rFonts w:ascii="Arial" w:hAnsi="Arial" w:cs="Arial"/>
                                <w:sz w:val="20"/>
                                <w:lang w:val="en-US"/>
                              </w:rPr>
                              <w:t>are established</w:t>
                            </w:r>
                            <w:r w:rsidR="00265851">
                              <w:rPr>
                                <w:rFonts w:ascii="Arial" w:hAnsi="Arial" w:cs="Arial"/>
                                <w:sz w:val="20"/>
                                <w:lang w:val="en-US"/>
                              </w:rPr>
                              <w:t xml:space="preserve"> at the same time.</w:t>
                            </w:r>
                            <w:r w:rsidR="00EA05D4">
                              <w:rPr>
                                <w:rFonts w:ascii="Arial" w:hAnsi="Arial" w:cs="Arial"/>
                                <w:sz w:val="20"/>
                                <w:lang w:val="en-US"/>
                              </w:rPr>
                              <w:t xml:space="preserve"> </w:t>
                            </w:r>
                            <w:r w:rsidR="00F44EF5">
                              <w:rPr>
                                <w:rFonts w:ascii="Arial" w:hAnsi="Arial" w:cs="Arial"/>
                                <w:sz w:val="20"/>
                                <w:lang w:val="en-US"/>
                              </w:rPr>
                              <w:t xml:space="preserve">When </w:t>
                            </w:r>
                            <w:r>
                              <w:rPr>
                                <w:rFonts w:ascii="Arial" w:hAnsi="Arial" w:cs="Arial"/>
                                <w:sz w:val="20"/>
                                <w:lang w:val="en-US"/>
                              </w:rPr>
                              <w:t>established</w:t>
                            </w:r>
                            <w:r w:rsidR="003040AC">
                              <w:rPr>
                                <w:rFonts w:ascii="Arial" w:hAnsi="Arial" w:cs="Arial"/>
                                <w:sz w:val="20"/>
                                <w:lang w:val="en-US"/>
                              </w:rPr>
                              <w:t xml:space="preserve"> in L1</w:t>
                            </w:r>
                            <w:r w:rsidR="00F07484">
                              <w:rPr>
                                <w:rFonts w:ascii="Arial" w:hAnsi="Arial" w:cs="Arial"/>
                                <w:sz w:val="20"/>
                                <w:lang w:val="en-US"/>
                              </w:rPr>
                              <w:t xml:space="preserve">, </w:t>
                            </w:r>
                            <w:r w:rsidR="00EA05D4" w:rsidRPr="00F44EF5">
                              <w:rPr>
                                <w:rFonts w:ascii="Arial" w:hAnsi="Arial" w:cs="Arial"/>
                                <w:sz w:val="20"/>
                                <w:lang w:val="en-US"/>
                              </w:rPr>
                              <w:t>s</w:t>
                            </w:r>
                            <w:r w:rsidR="002659C7" w:rsidRPr="00F44EF5">
                              <w:rPr>
                                <w:rFonts w:ascii="Arial" w:hAnsi="Arial" w:cs="Arial"/>
                                <w:sz w:val="20"/>
                                <w:lang w:val="en-US"/>
                              </w:rPr>
                              <w:t>tudents</w:t>
                            </w:r>
                            <w:r w:rsidR="00EA05D4" w:rsidRPr="00F44EF5">
                              <w:rPr>
                                <w:rFonts w:ascii="Arial" w:hAnsi="Arial" w:cs="Arial"/>
                                <w:sz w:val="20"/>
                                <w:lang w:val="en-US"/>
                              </w:rPr>
                              <w:t xml:space="preserve"> </w:t>
                            </w:r>
                            <w:r w:rsidR="00EA05D4" w:rsidRPr="00EA05D4">
                              <w:rPr>
                                <w:rFonts w:ascii="Arial" w:hAnsi="Arial" w:cs="Arial"/>
                                <w:sz w:val="20"/>
                                <w:lang w:val="en-US"/>
                              </w:rPr>
                              <w:t xml:space="preserve">begin to </w:t>
                            </w:r>
                            <w:r w:rsidR="003040AC">
                              <w:rPr>
                                <w:rFonts w:ascii="Arial" w:hAnsi="Arial" w:cs="Arial"/>
                                <w:sz w:val="20"/>
                                <w:lang w:val="en-US"/>
                              </w:rPr>
                              <w:t xml:space="preserve">transfer their literacy skills to, and </w:t>
                            </w:r>
                            <w:r w:rsidR="00EA05D4" w:rsidRPr="00EA05D4">
                              <w:rPr>
                                <w:rFonts w:ascii="Arial" w:hAnsi="Arial" w:cs="Arial"/>
                                <w:sz w:val="20"/>
                                <w:lang w:val="en-US"/>
                              </w:rPr>
                              <w:t>us</w:t>
                            </w:r>
                            <w:r w:rsidR="00400CF4">
                              <w:rPr>
                                <w:rFonts w:ascii="Arial" w:hAnsi="Arial" w:cs="Arial"/>
                                <w:sz w:val="20"/>
                                <w:lang w:val="en-US"/>
                              </w:rPr>
                              <w:t>e</w:t>
                            </w:r>
                            <w:r w:rsidR="003040AC">
                              <w:rPr>
                                <w:rFonts w:ascii="Arial" w:hAnsi="Arial" w:cs="Arial"/>
                                <w:sz w:val="20"/>
                                <w:lang w:val="en-US"/>
                              </w:rPr>
                              <w:t>,</w:t>
                            </w:r>
                            <w:r w:rsidR="00400CF4">
                              <w:rPr>
                                <w:rFonts w:ascii="Arial" w:hAnsi="Arial" w:cs="Arial"/>
                                <w:sz w:val="20"/>
                                <w:lang w:val="en-US"/>
                              </w:rPr>
                              <w:t xml:space="preserve"> </w:t>
                            </w:r>
                            <w:r w:rsidR="00EA05D4" w:rsidRPr="00400CF4">
                              <w:rPr>
                                <w:rFonts w:ascii="Arial" w:hAnsi="Arial" w:cs="Arial"/>
                                <w:color w:val="FFFFFF" w:themeColor="background1"/>
                                <w:sz w:val="20"/>
                                <w:shd w:val="clear" w:color="auto" w:fill="365F91" w:themeFill="accent1" w:themeFillShade="BF"/>
                                <w:lang w:val="en-US"/>
                              </w:rPr>
                              <w:t>English literacy</w:t>
                            </w:r>
                            <w:r w:rsidR="00EA05D4" w:rsidRPr="00EA05D4">
                              <w:rPr>
                                <w:rFonts w:ascii="Arial" w:hAnsi="Arial" w:cs="Arial"/>
                                <w:sz w:val="20"/>
                                <w:lang w:val="en-US"/>
                              </w:rPr>
                              <w:t xml:space="preserve"> in learning</w:t>
                            </w:r>
                            <w:r w:rsidR="00EA05D4">
                              <w:rPr>
                                <w:rFonts w:ascii="Arial" w:hAnsi="Arial" w:cs="Arial"/>
                                <w:i/>
                                <w:sz w:val="20"/>
                                <w:lang w:val="en-US"/>
                              </w:rPr>
                              <w:t>.</w:t>
                            </w:r>
                            <w:r w:rsidR="00C64194" w:rsidRPr="000E2764">
                              <w:rPr>
                                <w:rFonts w:ascii="Arial" w:hAnsi="Arial" w:cs="Arial"/>
                                <w:sz w:val="20"/>
                                <w:lang w:val="en-US"/>
                              </w:rPr>
                              <w:t xml:space="preserve"> </w:t>
                            </w:r>
                          </w:p>
                          <w:p w14:paraId="430C4E88" w14:textId="4F6C3D1E" w:rsidR="00DF10C0" w:rsidRDefault="00721F66" w:rsidP="002F1B0A">
                            <w:pPr>
                              <w:shd w:val="clear" w:color="auto" w:fill="F2F2F2" w:themeFill="background1" w:themeFillShade="F2"/>
                              <w:rPr>
                                <w:rFonts w:ascii="Arial" w:hAnsi="Arial" w:cs="Arial"/>
                                <w:sz w:val="20"/>
                                <w:lang w:val="en-US"/>
                              </w:rPr>
                            </w:pPr>
                            <w:r>
                              <w:rPr>
                                <w:rFonts w:ascii="Arial" w:hAnsi="Arial" w:cs="Arial"/>
                                <w:sz w:val="20"/>
                                <w:lang w:val="en-US"/>
                              </w:rPr>
                              <w:t>The</w:t>
                            </w:r>
                            <w:r w:rsidR="0087363D">
                              <w:rPr>
                                <w:rFonts w:ascii="Arial" w:hAnsi="Arial" w:cs="Arial"/>
                                <w:sz w:val="20"/>
                                <w:lang w:val="en-US"/>
                              </w:rPr>
                              <w:t xml:space="preserve"> time</w:t>
                            </w:r>
                            <w:r w:rsidR="00C64194" w:rsidRPr="000E2764">
                              <w:rPr>
                                <w:rFonts w:ascii="Arial" w:hAnsi="Arial" w:cs="Arial"/>
                                <w:sz w:val="20"/>
                                <w:lang w:val="en-US"/>
                              </w:rPr>
                              <w:t xml:space="preserve"> </w:t>
                            </w:r>
                            <w:r>
                              <w:rPr>
                                <w:rFonts w:ascii="Arial" w:hAnsi="Arial" w:cs="Arial"/>
                                <w:sz w:val="20"/>
                                <w:lang w:val="en-US"/>
                              </w:rPr>
                              <w:t>at which students</w:t>
                            </w:r>
                            <w:r w:rsidR="0087363D">
                              <w:rPr>
                                <w:rFonts w:ascii="Arial" w:hAnsi="Arial" w:cs="Arial"/>
                                <w:sz w:val="20"/>
                                <w:lang w:val="en-US"/>
                              </w:rPr>
                              <w:t xml:space="preserve"> </w:t>
                            </w:r>
                            <w:r>
                              <w:rPr>
                                <w:rFonts w:ascii="Arial" w:hAnsi="Arial" w:cs="Arial"/>
                                <w:sz w:val="20"/>
                                <w:lang w:val="en-US"/>
                              </w:rPr>
                              <w:t>b</w:t>
                            </w:r>
                            <w:r w:rsidR="00EA05D4">
                              <w:rPr>
                                <w:rFonts w:ascii="Arial" w:hAnsi="Arial" w:cs="Arial"/>
                                <w:sz w:val="20"/>
                                <w:lang w:val="en-US"/>
                              </w:rPr>
                              <w:t>egin to</w:t>
                            </w:r>
                            <w:r w:rsidR="003040AC">
                              <w:rPr>
                                <w:rFonts w:ascii="Arial" w:hAnsi="Arial" w:cs="Arial"/>
                                <w:sz w:val="20"/>
                                <w:lang w:val="en-US"/>
                              </w:rPr>
                              <w:t xml:space="preserve"> engage in and</w:t>
                            </w:r>
                            <w:r w:rsidR="00EA05D4">
                              <w:rPr>
                                <w:rFonts w:ascii="Arial" w:hAnsi="Arial" w:cs="Arial"/>
                                <w:sz w:val="20"/>
                                <w:lang w:val="en-US"/>
                              </w:rPr>
                              <w:t xml:space="preserve"> use</w:t>
                            </w:r>
                            <w:r>
                              <w:rPr>
                                <w:rFonts w:ascii="Arial" w:hAnsi="Arial" w:cs="Arial"/>
                                <w:sz w:val="20"/>
                                <w:lang w:val="en-US"/>
                              </w:rPr>
                              <w:t xml:space="preserve"> English literacy may not be the same for all</w:t>
                            </w:r>
                            <w:r w:rsidR="00EA05D4">
                              <w:rPr>
                                <w:rFonts w:ascii="Arial" w:hAnsi="Arial" w:cs="Arial"/>
                                <w:sz w:val="20"/>
                                <w:lang w:val="en-US"/>
                              </w:rPr>
                              <w:t>.</w:t>
                            </w:r>
                            <w:r>
                              <w:rPr>
                                <w:rFonts w:ascii="Arial" w:hAnsi="Arial" w:cs="Arial"/>
                                <w:sz w:val="20"/>
                                <w:lang w:val="en-US"/>
                              </w:rPr>
                              <w:t xml:space="preserve"> </w:t>
                            </w:r>
                          </w:p>
                          <w:p w14:paraId="4A2D8089" w14:textId="64142DEA" w:rsidR="00EA05D4" w:rsidRDefault="00EA05D4" w:rsidP="002F1B0A">
                            <w:pPr>
                              <w:shd w:val="clear" w:color="auto" w:fill="F2F2F2" w:themeFill="background1" w:themeFillShade="F2"/>
                              <w:rPr>
                                <w:rFonts w:ascii="Arial" w:hAnsi="Arial" w:cs="Arial"/>
                                <w:sz w:val="20"/>
                                <w:lang w:val="en-US"/>
                              </w:rPr>
                            </w:pPr>
                            <w:r>
                              <w:rPr>
                                <w:rFonts w:ascii="Arial" w:hAnsi="Arial" w:cs="Arial"/>
                                <w:sz w:val="20"/>
                                <w:lang w:val="en-US"/>
                              </w:rPr>
                              <w:t>H</w:t>
                            </w:r>
                            <w:r w:rsidR="00C64194" w:rsidRPr="000E2764">
                              <w:rPr>
                                <w:rFonts w:ascii="Arial" w:hAnsi="Arial" w:cs="Arial"/>
                                <w:sz w:val="20"/>
                                <w:lang w:val="en-US"/>
                              </w:rPr>
                              <w:t>owever</w:t>
                            </w:r>
                            <w:r w:rsidR="00DF10C0">
                              <w:rPr>
                                <w:rFonts w:ascii="Arial" w:hAnsi="Arial" w:cs="Arial"/>
                                <w:sz w:val="20"/>
                                <w:lang w:val="en-US"/>
                              </w:rPr>
                              <w:t>,</w:t>
                            </w:r>
                            <w:r w:rsidR="00C64194" w:rsidRPr="000E2764">
                              <w:rPr>
                                <w:rFonts w:ascii="Arial" w:hAnsi="Arial" w:cs="Arial"/>
                                <w:sz w:val="20"/>
                                <w:lang w:val="en-US"/>
                              </w:rPr>
                              <w:t xml:space="preserve"> all students will </w:t>
                            </w:r>
                            <w:r w:rsidR="00DF10C0">
                              <w:rPr>
                                <w:rFonts w:ascii="Arial" w:hAnsi="Arial" w:cs="Arial"/>
                                <w:sz w:val="20"/>
                                <w:lang w:val="en-US"/>
                              </w:rPr>
                              <w:t xml:space="preserve">be using </w:t>
                            </w:r>
                            <w:r w:rsidRPr="00400CF4">
                              <w:rPr>
                                <w:rFonts w:ascii="Arial" w:hAnsi="Arial" w:cs="Arial"/>
                                <w:sz w:val="20"/>
                                <w:shd w:val="clear" w:color="auto" w:fill="365F91" w:themeFill="accent1" w:themeFillShade="BF"/>
                                <w:lang w:val="en-US"/>
                              </w:rPr>
                              <w:t xml:space="preserve"> </w:t>
                            </w:r>
                            <w:r w:rsidR="00C64194" w:rsidRPr="00400CF4">
                              <w:rPr>
                                <w:rFonts w:ascii="Arial" w:hAnsi="Arial" w:cs="Arial"/>
                                <w:sz w:val="20"/>
                                <w:shd w:val="clear" w:color="auto" w:fill="365F91" w:themeFill="accent1" w:themeFillShade="BF"/>
                                <w:lang w:val="en-US"/>
                              </w:rPr>
                              <w:t xml:space="preserve"> </w:t>
                            </w:r>
                            <w:r w:rsidR="00C64194" w:rsidRPr="00400CF4">
                              <w:rPr>
                                <w:rFonts w:ascii="Arial" w:hAnsi="Arial" w:cs="Arial"/>
                                <w:color w:val="FFFFFF" w:themeColor="background1"/>
                                <w:sz w:val="20"/>
                                <w:shd w:val="clear" w:color="auto" w:fill="365F91" w:themeFill="accent1" w:themeFillShade="BF"/>
                                <w:lang w:val="en-US"/>
                              </w:rPr>
                              <w:t>English literacy</w:t>
                            </w:r>
                            <w:r>
                              <w:rPr>
                                <w:rFonts w:ascii="Arial" w:hAnsi="Arial" w:cs="Arial"/>
                                <w:sz w:val="20"/>
                                <w:lang w:val="en-US"/>
                              </w:rPr>
                              <w:t xml:space="preserve"> to learn across the curriculum </w:t>
                            </w:r>
                            <w:r w:rsidR="003830C8">
                              <w:rPr>
                                <w:rFonts w:ascii="Arial" w:hAnsi="Arial" w:cs="Arial"/>
                                <w:sz w:val="20"/>
                                <w:lang w:val="en-US"/>
                              </w:rPr>
                              <w:t xml:space="preserve">by the end of Year 4, whilst maintaining literacy in </w:t>
                            </w:r>
                            <w:r w:rsidR="00C17AC2">
                              <w:rPr>
                                <w:rFonts w:ascii="Arial" w:hAnsi="Arial" w:cs="Arial"/>
                                <w:sz w:val="20"/>
                                <w:lang w:val="en-US"/>
                              </w:rPr>
                              <w:t>community/home/first</w:t>
                            </w:r>
                            <w:r w:rsidR="003830C8">
                              <w:rPr>
                                <w:rFonts w:ascii="Arial" w:hAnsi="Arial" w:cs="Arial"/>
                                <w:sz w:val="20"/>
                                <w:lang w:val="en-US"/>
                              </w:rPr>
                              <w:t xml:space="preserve"> language to learn identified concepts in all curriculum areas.</w:t>
                            </w:r>
                            <w:r w:rsidR="00C64194" w:rsidRPr="000E2764">
                              <w:rPr>
                                <w:rFonts w:ascii="Arial" w:hAnsi="Arial" w:cs="Arial"/>
                                <w:sz w:val="20"/>
                                <w:lang w:val="en-US"/>
                              </w:rPr>
                              <w:t xml:space="preserve"> </w:t>
                            </w:r>
                          </w:p>
                          <w:p w14:paraId="4EA8EC66" w14:textId="77777777" w:rsidR="00400CF4" w:rsidRDefault="008D7CB8" w:rsidP="002F1B0A">
                            <w:pPr>
                              <w:shd w:val="clear" w:color="auto" w:fill="F2F2F2" w:themeFill="background1" w:themeFillShade="F2"/>
                              <w:rPr>
                                <w:rFonts w:ascii="Arial" w:hAnsi="Arial" w:cs="Arial"/>
                                <w:sz w:val="20"/>
                                <w:lang w:val="en-US"/>
                              </w:rPr>
                            </w:pPr>
                            <w:r>
                              <w:rPr>
                                <w:rFonts w:ascii="Arial" w:hAnsi="Arial" w:cs="Arial"/>
                                <w:color w:val="FFFFFF" w:themeColor="background1"/>
                                <w:sz w:val="20"/>
                                <w:shd w:val="clear" w:color="auto" w:fill="943634" w:themeFill="accent2" w:themeFillShade="BF"/>
                                <w:lang w:val="en-US"/>
                              </w:rPr>
                              <w:t>SPOKEN ENGLISH</w:t>
                            </w:r>
                            <w:r w:rsidR="00400CF4">
                              <w:rPr>
                                <w:rFonts w:ascii="Arial" w:hAnsi="Arial" w:cs="Arial"/>
                                <w:sz w:val="20"/>
                                <w:lang w:val="en-US"/>
                              </w:rPr>
                              <w:t xml:space="preserve"> provides the building blocks for </w:t>
                            </w:r>
                            <w:r w:rsidR="00400CF4" w:rsidRPr="00400CF4">
                              <w:rPr>
                                <w:rFonts w:ascii="Arial" w:hAnsi="Arial" w:cs="Arial"/>
                                <w:color w:val="FFFFFF" w:themeColor="background1"/>
                                <w:sz w:val="20"/>
                                <w:shd w:val="clear" w:color="auto" w:fill="365F91" w:themeFill="accent1" w:themeFillShade="BF"/>
                                <w:lang w:val="en-US"/>
                              </w:rPr>
                              <w:t>ENGLISH</w:t>
                            </w:r>
                            <w:r w:rsidR="00400CF4" w:rsidRPr="00400CF4">
                              <w:rPr>
                                <w:rFonts w:ascii="Arial" w:hAnsi="Arial" w:cs="Arial"/>
                                <w:sz w:val="20"/>
                                <w:shd w:val="clear" w:color="auto" w:fill="365F91" w:themeFill="accent1" w:themeFillShade="BF"/>
                                <w:lang w:val="en-US"/>
                              </w:rPr>
                              <w:t xml:space="preserve"> </w:t>
                            </w:r>
                            <w:r w:rsidR="00400CF4" w:rsidRPr="00400CF4">
                              <w:rPr>
                                <w:rFonts w:ascii="Arial" w:hAnsi="Arial" w:cs="Arial"/>
                                <w:color w:val="FFFFFF" w:themeColor="background1"/>
                                <w:sz w:val="20"/>
                                <w:shd w:val="clear" w:color="auto" w:fill="365F91" w:themeFill="accent1" w:themeFillShade="BF"/>
                                <w:lang w:val="en-US"/>
                              </w:rPr>
                              <w:t>literacy</w:t>
                            </w:r>
                            <w:r w:rsidR="00400CF4" w:rsidRPr="00400CF4">
                              <w:rPr>
                                <w:rFonts w:ascii="Arial" w:hAnsi="Arial" w:cs="Arial"/>
                                <w:color w:val="FFFFFF" w:themeColor="background1"/>
                                <w:sz w:val="20"/>
                                <w:lang w:val="en-US"/>
                              </w:rPr>
                              <w:t xml:space="preserve"> </w:t>
                            </w:r>
                            <w:r w:rsidR="00400CF4">
                              <w:rPr>
                                <w:rFonts w:ascii="Arial" w:hAnsi="Arial" w:cs="Arial"/>
                                <w:sz w:val="20"/>
                                <w:lang w:val="en-US"/>
                              </w:rPr>
                              <w:t xml:space="preserve">and is increased </w:t>
                            </w:r>
                            <w:r w:rsidR="00C00749">
                              <w:rPr>
                                <w:rFonts w:ascii="Arial" w:hAnsi="Arial" w:cs="Arial"/>
                                <w:sz w:val="20"/>
                                <w:lang w:val="en-US"/>
                              </w:rPr>
                              <w:t xml:space="preserve">in direct proportion to the requirements for </w:t>
                            </w:r>
                            <w:r w:rsidR="00C00749" w:rsidRPr="00C00749">
                              <w:rPr>
                                <w:rFonts w:ascii="Arial" w:hAnsi="Arial" w:cs="Arial"/>
                                <w:color w:val="FFFFFF" w:themeColor="background1"/>
                                <w:sz w:val="20"/>
                                <w:shd w:val="clear" w:color="auto" w:fill="365F91" w:themeFill="accent1" w:themeFillShade="BF"/>
                                <w:lang w:val="en-US"/>
                              </w:rPr>
                              <w:t xml:space="preserve">English literacy </w:t>
                            </w:r>
                            <w:r w:rsidR="00C00749">
                              <w:rPr>
                                <w:rFonts w:ascii="Arial" w:hAnsi="Arial" w:cs="Arial"/>
                                <w:sz w:val="20"/>
                                <w:lang w:val="en-US"/>
                              </w:rPr>
                              <w:t>in the curriculum.</w:t>
                            </w:r>
                          </w:p>
                          <w:p w14:paraId="4181DCB9" w14:textId="28B73B96" w:rsidR="00C64194" w:rsidRPr="00EA05D4" w:rsidRDefault="00C17AC2" w:rsidP="002F1B0A">
                            <w:pPr>
                              <w:shd w:val="clear" w:color="auto" w:fill="F2F2F2" w:themeFill="background1" w:themeFillShade="F2"/>
                              <w:rPr>
                                <w:rFonts w:ascii="Arial" w:hAnsi="Arial" w:cs="Arial"/>
                                <w:sz w:val="20"/>
                                <w:shd w:val="clear" w:color="auto" w:fill="C00000"/>
                                <w:lang w:val="en-US"/>
                              </w:rPr>
                            </w:pPr>
                            <w:r>
                              <w:rPr>
                                <w:rFonts w:ascii="Arial" w:hAnsi="Arial" w:cs="Arial"/>
                                <w:color w:val="FFFFFF" w:themeColor="background1"/>
                                <w:sz w:val="20"/>
                                <w:shd w:val="clear" w:color="auto" w:fill="7030A0"/>
                                <w:lang w:val="en-US"/>
                              </w:rPr>
                              <w:t>COMMUNITY/HOME/FIRST</w:t>
                            </w:r>
                            <w:r w:rsidR="002A0674" w:rsidRPr="002A0674">
                              <w:rPr>
                                <w:rFonts w:ascii="Arial" w:hAnsi="Arial" w:cs="Arial"/>
                                <w:color w:val="FFFFFF" w:themeColor="background1"/>
                                <w:sz w:val="20"/>
                                <w:shd w:val="clear" w:color="auto" w:fill="7030A0"/>
                                <w:lang w:val="en-US"/>
                              </w:rPr>
                              <w:t xml:space="preserve"> LANGUAGE literacy</w:t>
                            </w:r>
                            <w:r w:rsidR="00C64194" w:rsidRPr="000E2764">
                              <w:rPr>
                                <w:rFonts w:ascii="Arial" w:hAnsi="Arial" w:cs="Arial"/>
                                <w:sz w:val="20"/>
                                <w:lang w:val="en-US"/>
                              </w:rPr>
                              <w:t xml:space="preserve"> </w:t>
                            </w:r>
                            <w:r w:rsidR="00400CF4" w:rsidRPr="00400CF4">
                              <w:rPr>
                                <w:rFonts w:ascii="Arial" w:hAnsi="Arial" w:cs="Arial"/>
                                <w:sz w:val="20"/>
                                <w:shd w:val="clear" w:color="auto" w:fill="92D050"/>
                                <w:lang w:val="en-US"/>
                              </w:rPr>
                              <w:t>and oracy</w:t>
                            </w:r>
                            <w:r w:rsidR="00400CF4">
                              <w:rPr>
                                <w:rFonts w:ascii="Arial" w:hAnsi="Arial" w:cs="Arial"/>
                                <w:sz w:val="20"/>
                                <w:lang w:val="en-US"/>
                              </w:rPr>
                              <w:t xml:space="preserve"> </w:t>
                            </w:r>
                            <w:r w:rsidR="00C64194" w:rsidRPr="000E2764">
                              <w:rPr>
                                <w:rFonts w:ascii="Arial" w:hAnsi="Arial" w:cs="Arial"/>
                                <w:sz w:val="20"/>
                                <w:lang w:val="en-US"/>
                              </w:rPr>
                              <w:t xml:space="preserve">will continue to be a part of the students’ learning </w:t>
                            </w:r>
                            <w:r w:rsidR="0046589B">
                              <w:rPr>
                                <w:rFonts w:ascii="Arial" w:hAnsi="Arial" w:cs="Arial"/>
                                <w:sz w:val="20"/>
                                <w:lang w:val="en-US"/>
                              </w:rPr>
                              <w:t xml:space="preserve">to </w:t>
                            </w:r>
                            <w:r w:rsidR="00C64194" w:rsidRPr="000E2764">
                              <w:rPr>
                                <w:rFonts w:ascii="Arial" w:hAnsi="Arial" w:cs="Arial"/>
                                <w:sz w:val="20"/>
                                <w:lang w:val="en-US"/>
                              </w:rPr>
                              <w:t>provide access</w:t>
                            </w:r>
                            <w:r w:rsidR="0046589B">
                              <w:rPr>
                                <w:rFonts w:ascii="Arial" w:hAnsi="Arial" w:cs="Arial"/>
                                <w:sz w:val="20"/>
                                <w:lang w:val="en-US"/>
                              </w:rPr>
                              <w:t xml:space="preserve"> </w:t>
                            </w:r>
                            <w:r w:rsidR="001A6582">
                              <w:rPr>
                                <w:rFonts w:ascii="Arial" w:hAnsi="Arial" w:cs="Arial"/>
                                <w:sz w:val="20"/>
                                <w:lang w:val="en-US"/>
                              </w:rPr>
                              <w:t xml:space="preserve">to </w:t>
                            </w:r>
                            <w:r w:rsidR="00C64194" w:rsidRPr="000E2764">
                              <w:rPr>
                                <w:rFonts w:ascii="Arial" w:hAnsi="Arial" w:cs="Arial"/>
                                <w:sz w:val="20"/>
                                <w:lang w:val="en-US"/>
                              </w:rPr>
                              <w:t>curriculum c</w:t>
                            </w:r>
                            <w:r w:rsidR="00AE55C6">
                              <w:rPr>
                                <w:rFonts w:ascii="Arial" w:hAnsi="Arial" w:cs="Arial"/>
                                <w:sz w:val="20"/>
                                <w:lang w:val="en-US"/>
                              </w:rPr>
                              <w:t>oncepts and content.</w:t>
                            </w:r>
                          </w:p>
                        </w:txbxContent>
                      </v:textbox>
                    </v:shape>
                  </w:pict>
                </mc:Fallback>
              </mc:AlternateContent>
            </w:r>
            <w:r w:rsidR="00265851">
              <w:rPr>
                <w:noProof/>
                <w:lang w:val="en-GB" w:eastAsia="en-GB"/>
              </w:rPr>
              <w:drawing>
                <wp:inline distT="0" distB="0" distL="0" distR="0" wp14:anchorId="3AC03605" wp14:editId="7AE53EEC">
                  <wp:extent cx="2438400" cy="1832610"/>
                  <wp:effectExtent l="0" t="0" r="1905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64194">
              <w:rPr>
                <w:rFonts w:ascii="Arial" w:hAnsi="Arial" w:cs="Arial"/>
                <w:color w:val="000000"/>
              </w:rPr>
              <w:t xml:space="preserve">     </w:t>
            </w:r>
          </w:p>
        </w:tc>
        <w:tc>
          <w:tcPr>
            <w:tcW w:w="8677" w:type="dxa"/>
            <w:gridSpan w:val="2"/>
          </w:tcPr>
          <w:p w14:paraId="2718F016" w14:textId="6B86AC65" w:rsidR="00C64194" w:rsidRDefault="00F86482" w:rsidP="00CB45ED">
            <w:pPr>
              <w:ind w:left="7435" w:hanging="4141"/>
              <w:rPr>
                <w:rFonts w:ascii="Arial" w:hAnsi="Arial" w:cs="Arial"/>
                <w:color w:val="000000"/>
              </w:rPr>
            </w:pPr>
            <w:r w:rsidRPr="000804A9">
              <w:rPr>
                <w:rFonts w:ascii="Arial" w:hAnsi="Arial" w:cs="Arial"/>
                <w:i/>
                <w:noProof/>
                <w:sz w:val="20"/>
                <w:lang w:val="en-GB" w:eastAsia="en-GB"/>
              </w:rPr>
              <mc:AlternateContent>
                <mc:Choice Requires="wps">
                  <w:drawing>
                    <wp:anchor distT="0" distB="0" distL="114300" distR="114300" simplePos="0" relativeHeight="251741184" behindDoc="0" locked="0" layoutInCell="1" allowOverlap="1" wp14:anchorId="47ABCD29" wp14:editId="2F7E6157">
                      <wp:simplePos x="0" y="0"/>
                      <wp:positionH relativeFrom="column">
                        <wp:posOffset>4087496</wp:posOffset>
                      </wp:positionH>
                      <wp:positionV relativeFrom="paragraph">
                        <wp:posOffset>1116330</wp:posOffset>
                      </wp:positionV>
                      <wp:extent cx="1874520" cy="4628515"/>
                      <wp:effectExtent l="0" t="0" r="508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628515"/>
                              </a:xfrm>
                              <a:prstGeom prst="rect">
                                <a:avLst/>
                              </a:prstGeom>
                              <a:solidFill>
                                <a:srgbClr val="FFFFFF"/>
                              </a:solidFill>
                              <a:ln w="9525">
                                <a:noFill/>
                                <a:miter lim="800000"/>
                                <a:headEnd/>
                                <a:tailEnd/>
                              </a:ln>
                            </wps:spPr>
                            <wps:txbx>
                              <w:txbxContent>
                                <w:p w14:paraId="62F10507" w14:textId="7616051A" w:rsidR="002F1B0A" w:rsidRPr="00DF10C0" w:rsidRDefault="00062EB9" w:rsidP="002F1B0A">
                                  <w:pPr>
                                    <w:shd w:val="clear" w:color="auto" w:fill="F2F2F2" w:themeFill="background1" w:themeFillShade="F2"/>
                                    <w:rPr>
                                      <w:rFonts w:ascii="Arial" w:hAnsi="Arial" w:cs="Arial"/>
                                      <w:sz w:val="20"/>
                                      <w:lang w:val="en-US"/>
                                    </w:rPr>
                                  </w:pPr>
                                  <w:r w:rsidRPr="00DF10C0">
                                    <w:rPr>
                                      <w:rFonts w:ascii="Arial" w:hAnsi="Arial" w:cs="Arial"/>
                                      <w:sz w:val="20"/>
                                      <w:lang w:val="en-US"/>
                                    </w:rPr>
                                    <w:t xml:space="preserve">This </w:t>
                                  </w:r>
                                  <w:r w:rsidR="002F1B0A" w:rsidRPr="00DF10C0">
                                    <w:rPr>
                                      <w:rFonts w:ascii="Arial" w:hAnsi="Arial" w:cs="Arial"/>
                                      <w:sz w:val="20"/>
                                      <w:lang w:val="en-US"/>
                                    </w:rPr>
                                    <w:t>model demonstrates that</w:t>
                                  </w:r>
                                  <w:r w:rsidRPr="00DF10C0">
                                    <w:rPr>
                                      <w:rFonts w:ascii="Arial" w:hAnsi="Arial" w:cs="Arial"/>
                                      <w:sz w:val="20"/>
                                      <w:lang w:val="en-US"/>
                                    </w:rPr>
                                    <w:t xml:space="preserve"> </w:t>
                                  </w:r>
                                  <w:r w:rsidR="00C17AC2">
                                    <w:rPr>
                                      <w:rFonts w:ascii="Arial" w:hAnsi="Arial" w:cs="Arial"/>
                                      <w:color w:val="FFFFFF" w:themeColor="background1"/>
                                      <w:sz w:val="20"/>
                                      <w:shd w:val="clear" w:color="auto" w:fill="7030A0"/>
                                      <w:lang w:val="en-US"/>
                                    </w:rPr>
                                    <w:t>COMMUNITY/HOME/FIRST</w:t>
                                  </w:r>
                                  <w:r w:rsidR="002A0674" w:rsidRPr="002A0674">
                                    <w:rPr>
                                      <w:rFonts w:ascii="Arial" w:hAnsi="Arial" w:cs="Arial"/>
                                      <w:color w:val="FFFFFF" w:themeColor="background1"/>
                                      <w:sz w:val="20"/>
                                      <w:shd w:val="clear" w:color="auto" w:fill="7030A0"/>
                                      <w:lang w:val="en-US"/>
                                    </w:rPr>
                                    <w:t xml:space="preserve"> LANGUAGE </w:t>
                                  </w:r>
                                  <w:r w:rsidR="00177251" w:rsidRPr="002A0674">
                                    <w:rPr>
                                      <w:rFonts w:ascii="Arial" w:hAnsi="Arial" w:cs="Arial"/>
                                      <w:color w:val="FFFFFF" w:themeColor="background1"/>
                                      <w:sz w:val="20"/>
                                      <w:shd w:val="clear" w:color="auto" w:fill="7030A0"/>
                                      <w:lang w:val="en-US"/>
                                    </w:rPr>
                                    <w:t>literacy</w:t>
                                  </w:r>
                                  <w:r w:rsidR="00177251" w:rsidRPr="00DF10C0">
                                    <w:rPr>
                                      <w:rFonts w:ascii="Arial" w:hAnsi="Arial" w:cs="Arial"/>
                                      <w:sz w:val="20"/>
                                      <w:shd w:val="clear" w:color="auto" w:fill="92D050"/>
                                      <w:lang w:val="en-US"/>
                                    </w:rPr>
                                    <w:t xml:space="preserve"> </w:t>
                                  </w:r>
                                  <w:r w:rsidR="00177251">
                                    <w:rPr>
                                      <w:rFonts w:ascii="Arial" w:hAnsi="Arial" w:cs="Arial"/>
                                      <w:sz w:val="20"/>
                                      <w:lang w:val="en-US"/>
                                    </w:rPr>
                                    <w:t>and</w:t>
                                  </w:r>
                                  <w:r w:rsidRPr="00DF10C0">
                                    <w:rPr>
                                      <w:rFonts w:ascii="Arial" w:hAnsi="Arial" w:cs="Arial"/>
                                      <w:sz w:val="20"/>
                                      <w:lang w:val="en-US"/>
                                    </w:rPr>
                                    <w:t xml:space="preserve"> </w:t>
                                  </w:r>
                                  <w:r w:rsidRPr="00DF10C0">
                                    <w:rPr>
                                      <w:rFonts w:ascii="Arial" w:hAnsi="Arial" w:cs="Arial"/>
                                      <w:sz w:val="20"/>
                                      <w:shd w:val="clear" w:color="auto" w:fill="C00000"/>
                                      <w:lang w:val="en-US"/>
                                    </w:rPr>
                                    <w:t>ENGLISH</w:t>
                                  </w:r>
                                  <w:r w:rsidRPr="00DF10C0">
                                    <w:rPr>
                                      <w:rFonts w:ascii="Arial" w:hAnsi="Arial" w:cs="Arial"/>
                                      <w:sz w:val="20"/>
                                      <w:lang w:val="en-US"/>
                                    </w:rPr>
                                    <w:t xml:space="preserve"> </w:t>
                                  </w:r>
                                  <w:r w:rsidR="002F1B0A" w:rsidRPr="002A0674">
                                    <w:rPr>
                                      <w:rFonts w:ascii="Arial" w:hAnsi="Arial" w:cs="Arial"/>
                                      <w:sz w:val="20"/>
                                      <w:shd w:val="clear" w:color="auto" w:fill="C00000"/>
                                      <w:lang w:val="en-US"/>
                                    </w:rPr>
                                    <w:t xml:space="preserve">literacy </w:t>
                                  </w:r>
                                  <w:r w:rsidR="002F1B0A" w:rsidRPr="00DF10C0">
                                    <w:rPr>
                                      <w:rFonts w:ascii="Arial" w:hAnsi="Arial" w:cs="Arial"/>
                                      <w:sz w:val="20"/>
                                      <w:lang w:val="en-US"/>
                                    </w:rPr>
                                    <w:t>are used for teaching.</w:t>
                                  </w:r>
                                </w:p>
                                <w:p w14:paraId="535AC697" w14:textId="5D1D26D9" w:rsidR="0005576B" w:rsidRPr="00DF10C0" w:rsidRDefault="0005576B" w:rsidP="002F1B0A">
                                  <w:pPr>
                                    <w:shd w:val="clear" w:color="auto" w:fill="F2F2F2" w:themeFill="background1" w:themeFillShade="F2"/>
                                    <w:rPr>
                                      <w:rFonts w:ascii="Arial" w:hAnsi="Arial" w:cs="Arial"/>
                                      <w:sz w:val="20"/>
                                      <w:lang w:val="en-US"/>
                                    </w:rPr>
                                  </w:pPr>
                                  <w:r w:rsidRPr="00DF10C0">
                                    <w:rPr>
                                      <w:rFonts w:ascii="Arial" w:hAnsi="Arial" w:cs="Arial"/>
                                      <w:sz w:val="20"/>
                                      <w:lang w:val="en-US"/>
                                    </w:rPr>
                                    <w:t>Both languages continue to be</w:t>
                                  </w:r>
                                  <w:r w:rsidR="00FA7A36">
                                    <w:rPr>
                                      <w:rFonts w:ascii="Arial" w:hAnsi="Arial" w:cs="Arial"/>
                                      <w:sz w:val="20"/>
                                      <w:lang w:val="en-US"/>
                                    </w:rPr>
                                    <w:t xml:space="preserve"> developed and</w:t>
                                  </w:r>
                                  <w:r w:rsidRPr="00DF10C0">
                                    <w:rPr>
                                      <w:rFonts w:ascii="Arial" w:hAnsi="Arial" w:cs="Arial"/>
                                      <w:sz w:val="20"/>
                                      <w:lang w:val="en-US"/>
                                    </w:rPr>
                                    <w:t xml:space="preserve"> used in oral and literate forms</w:t>
                                  </w:r>
                                  <w:r w:rsidR="00F86482">
                                    <w:rPr>
                                      <w:rFonts w:ascii="Arial" w:hAnsi="Arial" w:cs="Arial"/>
                                      <w:sz w:val="20"/>
                                      <w:lang w:val="en-US"/>
                                    </w:rPr>
                                    <w:t xml:space="preserve"> simultaneously,</w:t>
                                  </w:r>
                                  <w:r w:rsidRPr="00DF10C0">
                                    <w:rPr>
                                      <w:rFonts w:ascii="Arial" w:hAnsi="Arial" w:cs="Arial"/>
                                      <w:sz w:val="20"/>
                                      <w:lang w:val="en-US"/>
                                    </w:rPr>
                                    <w:t xml:space="preserve"> as appropriate for learning curriculum content.</w:t>
                                  </w:r>
                                </w:p>
                                <w:p w14:paraId="5C818205" w14:textId="77777777" w:rsidR="0005576B" w:rsidRDefault="00C64194" w:rsidP="002F1B0A">
                                  <w:pPr>
                                    <w:shd w:val="clear" w:color="auto" w:fill="F2F2F2" w:themeFill="background1" w:themeFillShade="F2"/>
                                    <w:rPr>
                                      <w:rFonts w:ascii="Arial" w:eastAsia="Times New Roman" w:hAnsi="Arial" w:cs="Arial"/>
                                      <w:sz w:val="20"/>
                                      <w:szCs w:val="18"/>
                                    </w:rPr>
                                  </w:pPr>
                                  <w:r w:rsidRPr="000E2764">
                                    <w:rPr>
                                      <w:rFonts w:ascii="Arial" w:eastAsia="Times New Roman" w:hAnsi="Arial" w:cs="Arial"/>
                                      <w:sz w:val="20"/>
                                      <w:szCs w:val="18"/>
                                    </w:rPr>
                                    <w:t xml:space="preserve">This model would </w:t>
                                  </w:r>
                                  <w:r>
                                    <w:rPr>
                                      <w:rFonts w:ascii="Arial" w:eastAsia="Times New Roman" w:hAnsi="Arial" w:cs="Arial"/>
                                      <w:sz w:val="20"/>
                                      <w:szCs w:val="18"/>
                                    </w:rPr>
                                    <w:t xml:space="preserve">be quite difficult to implement. </w:t>
                                  </w:r>
                                  <w:r w:rsidR="00547B37">
                                    <w:rPr>
                                      <w:rFonts w:ascii="Arial" w:eastAsia="Times New Roman" w:hAnsi="Arial" w:cs="Arial"/>
                                      <w:sz w:val="20"/>
                                      <w:szCs w:val="18"/>
                                    </w:rPr>
                                    <w:t>Y</w:t>
                                  </w:r>
                                  <w:r w:rsidRPr="000E2764">
                                    <w:rPr>
                                      <w:rFonts w:ascii="Arial" w:eastAsia="Times New Roman" w:hAnsi="Arial" w:cs="Arial"/>
                                      <w:sz w:val="20"/>
                                      <w:szCs w:val="18"/>
                                    </w:rPr>
                                    <w:t>oung children in very remote Indigenous schools in the NT will need at leas</w:t>
                                  </w:r>
                                  <w:r>
                                    <w:rPr>
                                      <w:rFonts w:ascii="Arial" w:eastAsia="Times New Roman" w:hAnsi="Arial" w:cs="Arial"/>
                                      <w:sz w:val="20"/>
                                      <w:szCs w:val="18"/>
                                    </w:rPr>
                                    <w:t>t 3-5 years to learn sufficient</w:t>
                                  </w:r>
                                  <w:r w:rsidRPr="000E2764">
                                    <w:rPr>
                                      <w:rFonts w:ascii="Arial" w:eastAsia="Times New Roman" w:hAnsi="Arial" w:cs="Arial"/>
                                      <w:sz w:val="20"/>
                                      <w:szCs w:val="18"/>
                                    </w:rPr>
                                    <w:t xml:space="preserve"> English to use it as a language for learning </w:t>
                                  </w:r>
                                  <w:r>
                                    <w:rPr>
                                      <w:rFonts w:ascii="Arial" w:eastAsia="Times New Roman" w:hAnsi="Arial" w:cs="Arial"/>
                                      <w:sz w:val="20"/>
                                      <w:szCs w:val="18"/>
                                    </w:rPr>
                                    <w:t xml:space="preserve">in its literate form </w:t>
                                  </w:r>
                                  <w:r w:rsidRPr="000E2764">
                                    <w:rPr>
                                      <w:rFonts w:ascii="Arial" w:eastAsia="Times New Roman" w:hAnsi="Arial" w:cs="Arial"/>
                                      <w:sz w:val="20"/>
                                      <w:szCs w:val="18"/>
                                    </w:rPr>
                                    <w:t>across the curriculum.</w:t>
                                  </w:r>
                                </w:p>
                                <w:p w14:paraId="6F65DA9F" w14:textId="17DBBA2A" w:rsidR="00C64194" w:rsidRPr="000E2764" w:rsidRDefault="0005576B" w:rsidP="002F1B0A">
                                  <w:pPr>
                                    <w:shd w:val="clear" w:color="auto" w:fill="F2F2F2" w:themeFill="background1" w:themeFillShade="F2"/>
                                    <w:rPr>
                                      <w:rFonts w:ascii="Arial" w:hAnsi="Arial" w:cs="Arial"/>
                                      <w:i/>
                                      <w:sz w:val="20"/>
                                      <w:lang w:val="en-US"/>
                                    </w:rPr>
                                  </w:pPr>
                                  <w:r>
                                    <w:rPr>
                                      <w:rFonts w:ascii="Arial" w:eastAsia="Times New Roman" w:hAnsi="Arial" w:cs="Arial"/>
                                      <w:sz w:val="20"/>
                                      <w:szCs w:val="18"/>
                                    </w:rPr>
                                    <w:t xml:space="preserve">(See </w:t>
                                  </w:r>
                                  <w:r w:rsidR="00C10408">
                                    <w:rPr>
                                      <w:rFonts w:ascii="Arial" w:eastAsia="Times New Roman" w:hAnsi="Arial" w:cs="Arial"/>
                                      <w:sz w:val="20"/>
                                      <w:szCs w:val="18"/>
                                    </w:rPr>
                                    <w:t>Model B</w:t>
                                  </w:r>
                                  <w:r>
                                    <w:rPr>
                                      <w:rFonts w:ascii="Arial" w:eastAsia="Times New Roman" w:hAnsi="Arial" w:cs="Arial"/>
                                      <w:sz w:val="20"/>
                                      <w:szCs w:val="18"/>
                                    </w:rPr>
                                    <w:t>)</w:t>
                                  </w:r>
                                </w:p>
                                <w:p w14:paraId="3180F9AD" w14:textId="77777777" w:rsidR="00C64194" w:rsidRDefault="00C64194" w:rsidP="002F1B0A">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BCD29" id="_x0000_s1040" type="#_x0000_t202" style="position:absolute;left:0;text-align:left;margin-left:321.85pt;margin-top:87.9pt;width:147.6pt;height:36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" stroked="f">
                      <v:textbox>
                        <w:txbxContent>
                          <w:p w14:paraId="62F10507" w14:textId="7616051A" w:rsidR="002F1B0A" w:rsidRPr="00DF10C0" w:rsidRDefault="00062EB9" w:rsidP="002F1B0A">
                            <w:pPr>
                              <w:shd w:val="clear" w:color="auto" w:fill="F2F2F2" w:themeFill="background1" w:themeFillShade="F2"/>
                              <w:rPr>
                                <w:rFonts w:ascii="Arial" w:hAnsi="Arial" w:cs="Arial"/>
                                <w:sz w:val="20"/>
                                <w:lang w:val="en-US"/>
                              </w:rPr>
                            </w:pPr>
                            <w:r w:rsidRPr="00DF10C0">
                              <w:rPr>
                                <w:rFonts w:ascii="Arial" w:hAnsi="Arial" w:cs="Arial"/>
                                <w:sz w:val="20"/>
                                <w:lang w:val="en-US"/>
                              </w:rPr>
                              <w:t xml:space="preserve">This </w:t>
                            </w:r>
                            <w:r w:rsidR="002F1B0A" w:rsidRPr="00DF10C0">
                              <w:rPr>
                                <w:rFonts w:ascii="Arial" w:hAnsi="Arial" w:cs="Arial"/>
                                <w:sz w:val="20"/>
                                <w:lang w:val="en-US"/>
                              </w:rPr>
                              <w:t>model demonstrates that</w:t>
                            </w:r>
                            <w:r w:rsidRPr="00DF10C0">
                              <w:rPr>
                                <w:rFonts w:ascii="Arial" w:hAnsi="Arial" w:cs="Arial"/>
                                <w:sz w:val="20"/>
                                <w:lang w:val="en-US"/>
                              </w:rPr>
                              <w:t xml:space="preserve"> </w:t>
                            </w:r>
                            <w:r w:rsidR="00C17AC2">
                              <w:rPr>
                                <w:rFonts w:ascii="Arial" w:hAnsi="Arial" w:cs="Arial"/>
                                <w:color w:val="FFFFFF" w:themeColor="background1"/>
                                <w:sz w:val="20"/>
                                <w:shd w:val="clear" w:color="auto" w:fill="7030A0"/>
                                <w:lang w:val="en-US"/>
                              </w:rPr>
                              <w:t>COMMUNITY/HOME/FIRST</w:t>
                            </w:r>
                            <w:r w:rsidR="002A0674" w:rsidRPr="002A0674">
                              <w:rPr>
                                <w:rFonts w:ascii="Arial" w:hAnsi="Arial" w:cs="Arial"/>
                                <w:color w:val="FFFFFF" w:themeColor="background1"/>
                                <w:sz w:val="20"/>
                                <w:shd w:val="clear" w:color="auto" w:fill="7030A0"/>
                                <w:lang w:val="en-US"/>
                              </w:rPr>
                              <w:t xml:space="preserve"> LANGUAGE </w:t>
                            </w:r>
                            <w:r w:rsidR="00177251" w:rsidRPr="002A0674">
                              <w:rPr>
                                <w:rFonts w:ascii="Arial" w:hAnsi="Arial" w:cs="Arial"/>
                                <w:color w:val="FFFFFF" w:themeColor="background1"/>
                                <w:sz w:val="20"/>
                                <w:shd w:val="clear" w:color="auto" w:fill="7030A0"/>
                                <w:lang w:val="en-US"/>
                              </w:rPr>
                              <w:t>literacy</w:t>
                            </w:r>
                            <w:r w:rsidR="00177251" w:rsidRPr="00DF10C0">
                              <w:rPr>
                                <w:rFonts w:ascii="Arial" w:hAnsi="Arial" w:cs="Arial"/>
                                <w:sz w:val="20"/>
                                <w:shd w:val="clear" w:color="auto" w:fill="92D050"/>
                                <w:lang w:val="en-US"/>
                              </w:rPr>
                              <w:t xml:space="preserve"> </w:t>
                            </w:r>
                            <w:r w:rsidR="00177251">
                              <w:rPr>
                                <w:rFonts w:ascii="Arial" w:hAnsi="Arial" w:cs="Arial"/>
                                <w:sz w:val="20"/>
                                <w:lang w:val="en-US"/>
                              </w:rPr>
                              <w:t>and</w:t>
                            </w:r>
                            <w:r w:rsidRPr="00DF10C0">
                              <w:rPr>
                                <w:rFonts w:ascii="Arial" w:hAnsi="Arial" w:cs="Arial"/>
                                <w:sz w:val="20"/>
                                <w:lang w:val="en-US"/>
                              </w:rPr>
                              <w:t xml:space="preserve"> </w:t>
                            </w:r>
                            <w:r w:rsidRPr="00DF10C0">
                              <w:rPr>
                                <w:rFonts w:ascii="Arial" w:hAnsi="Arial" w:cs="Arial"/>
                                <w:sz w:val="20"/>
                                <w:shd w:val="clear" w:color="auto" w:fill="C00000"/>
                                <w:lang w:val="en-US"/>
                              </w:rPr>
                              <w:t>ENGLISH</w:t>
                            </w:r>
                            <w:r w:rsidRPr="00DF10C0">
                              <w:rPr>
                                <w:rFonts w:ascii="Arial" w:hAnsi="Arial" w:cs="Arial"/>
                                <w:sz w:val="20"/>
                                <w:lang w:val="en-US"/>
                              </w:rPr>
                              <w:t xml:space="preserve"> </w:t>
                            </w:r>
                            <w:r w:rsidR="002F1B0A" w:rsidRPr="002A0674">
                              <w:rPr>
                                <w:rFonts w:ascii="Arial" w:hAnsi="Arial" w:cs="Arial"/>
                                <w:sz w:val="20"/>
                                <w:shd w:val="clear" w:color="auto" w:fill="C00000"/>
                                <w:lang w:val="en-US"/>
                              </w:rPr>
                              <w:t xml:space="preserve">literacy </w:t>
                            </w:r>
                            <w:r w:rsidR="002F1B0A" w:rsidRPr="00DF10C0">
                              <w:rPr>
                                <w:rFonts w:ascii="Arial" w:hAnsi="Arial" w:cs="Arial"/>
                                <w:sz w:val="20"/>
                                <w:lang w:val="en-US"/>
                              </w:rPr>
                              <w:t>are used for teaching.</w:t>
                            </w:r>
                          </w:p>
                          <w:p w14:paraId="535AC697" w14:textId="5D1D26D9" w:rsidR="0005576B" w:rsidRPr="00DF10C0" w:rsidRDefault="0005576B" w:rsidP="002F1B0A">
                            <w:pPr>
                              <w:shd w:val="clear" w:color="auto" w:fill="F2F2F2" w:themeFill="background1" w:themeFillShade="F2"/>
                              <w:rPr>
                                <w:rFonts w:ascii="Arial" w:hAnsi="Arial" w:cs="Arial"/>
                                <w:sz w:val="20"/>
                                <w:lang w:val="en-US"/>
                              </w:rPr>
                            </w:pPr>
                            <w:r w:rsidRPr="00DF10C0">
                              <w:rPr>
                                <w:rFonts w:ascii="Arial" w:hAnsi="Arial" w:cs="Arial"/>
                                <w:sz w:val="20"/>
                                <w:lang w:val="en-US"/>
                              </w:rPr>
                              <w:t>Both languages continue to be</w:t>
                            </w:r>
                            <w:r w:rsidR="00FA7A36">
                              <w:rPr>
                                <w:rFonts w:ascii="Arial" w:hAnsi="Arial" w:cs="Arial"/>
                                <w:sz w:val="20"/>
                                <w:lang w:val="en-US"/>
                              </w:rPr>
                              <w:t xml:space="preserve"> developed and</w:t>
                            </w:r>
                            <w:r w:rsidRPr="00DF10C0">
                              <w:rPr>
                                <w:rFonts w:ascii="Arial" w:hAnsi="Arial" w:cs="Arial"/>
                                <w:sz w:val="20"/>
                                <w:lang w:val="en-US"/>
                              </w:rPr>
                              <w:t xml:space="preserve"> used in oral and literate forms</w:t>
                            </w:r>
                            <w:r w:rsidR="00F86482">
                              <w:rPr>
                                <w:rFonts w:ascii="Arial" w:hAnsi="Arial" w:cs="Arial"/>
                                <w:sz w:val="20"/>
                                <w:lang w:val="en-US"/>
                              </w:rPr>
                              <w:t xml:space="preserve"> simultaneously,</w:t>
                            </w:r>
                            <w:r w:rsidRPr="00DF10C0">
                              <w:rPr>
                                <w:rFonts w:ascii="Arial" w:hAnsi="Arial" w:cs="Arial"/>
                                <w:sz w:val="20"/>
                                <w:lang w:val="en-US"/>
                              </w:rPr>
                              <w:t xml:space="preserve"> as appropriate for learning curriculum content.</w:t>
                            </w:r>
                          </w:p>
                          <w:p w14:paraId="5C818205" w14:textId="77777777" w:rsidR="0005576B" w:rsidRDefault="00C64194" w:rsidP="002F1B0A">
                            <w:pPr>
                              <w:shd w:val="clear" w:color="auto" w:fill="F2F2F2" w:themeFill="background1" w:themeFillShade="F2"/>
                              <w:rPr>
                                <w:rFonts w:ascii="Arial" w:eastAsia="Times New Roman" w:hAnsi="Arial" w:cs="Arial"/>
                                <w:sz w:val="20"/>
                                <w:szCs w:val="18"/>
                              </w:rPr>
                            </w:pPr>
                            <w:r w:rsidRPr="000E2764">
                              <w:rPr>
                                <w:rFonts w:ascii="Arial" w:eastAsia="Times New Roman" w:hAnsi="Arial" w:cs="Arial"/>
                                <w:sz w:val="20"/>
                                <w:szCs w:val="18"/>
                              </w:rPr>
                              <w:t xml:space="preserve">This model would </w:t>
                            </w:r>
                            <w:r>
                              <w:rPr>
                                <w:rFonts w:ascii="Arial" w:eastAsia="Times New Roman" w:hAnsi="Arial" w:cs="Arial"/>
                                <w:sz w:val="20"/>
                                <w:szCs w:val="18"/>
                              </w:rPr>
                              <w:t xml:space="preserve">be quite difficult to implement. </w:t>
                            </w:r>
                            <w:r w:rsidR="00547B37">
                              <w:rPr>
                                <w:rFonts w:ascii="Arial" w:eastAsia="Times New Roman" w:hAnsi="Arial" w:cs="Arial"/>
                                <w:sz w:val="20"/>
                                <w:szCs w:val="18"/>
                              </w:rPr>
                              <w:t>Y</w:t>
                            </w:r>
                            <w:r w:rsidRPr="000E2764">
                              <w:rPr>
                                <w:rFonts w:ascii="Arial" w:eastAsia="Times New Roman" w:hAnsi="Arial" w:cs="Arial"/>
                                <w:sz w:val="20"/>
                                <w:szCs w:val="18"/>
                              </w:rPr>
                              <w:t>oung children in very remote Indigenous schools in the NT will need at leas</w:t>
                            </w:r>
                            <w:r>
                              <w:rPr>
                                <w:rFonts w:ascii="Arial" w:eastAsia="Times New Roman" w:hAnsi="Arial" w:cs="Arial"/>
                                <w:sz w:val="20"/>
                                <w:szCs w:val="18"/>
                              </w:rPr>
                              <w:t>t 3-5 years to learn sufficient</w:t>
                            </w:r>
                            <w:r w:rsidRPr="000E2764">
                              <w:rPr>
                                <w:rFonts w:ascii="Arial" w:eastAsia="Times New Roman" w:hAnsi="Arial" w:cs="Arial"/>
                                <w:sz w:val="20"/>
                                <w:szCs w:val="18"/>
                              </w:rPr>
                              <w:t xml:space="preserve"> English to use it as a language for learning </w:t>
                            </w:r>
                            <w:r>
                              <w:rPr>
                                <w:rFonts w:ascii="Arial" w:eastAsia="Times New Roman" w:hAnsi="Arial" w:cs="Arial"/>
                                <w:sz w:val="20"/>
                                <w:szCs w:val="18"/>
                              </w:rPr>
                              <w:t xml:space="preserve">in its literate form </w:t>
                            </w:r>
                            <w:r w:rsidRPr="000E2764">
                              <w:rPr>
                                <w:rFonts w:ascii="Arial" w:eastAsia="Times New Roman" w:hAnsi="Arial" w:cs="Arial"/>
                                <w:sz w:val="20"/>
                                <w:szCs w:val="18"/>
                              </w:rPr>
                              <w:t>across the curriculum.</w:t>
                            </w:r>
                          </w:p>
                          <w:p w14:paraId="6F65DA9F" w14:textId="17DBBA2A" w:rsidR="00C64194" w:rsidRPr="000E2764" w:rsidRDefault="0005576B" w:rsidP="002F1B0A">
                            <w:pPr>
                              <w:shd w:val="clear" w:color="auto" w:fill="F2F2F2" w:themeFill="background1" w:themeFillShade="F2"/>
                              <w:rPr>
                                <w:rFonts w:ascii="Arial" w:hAnsi="Arial" w:cs="Arial"/>
                                <w:i/>
                                <w:sz w:val="20"/>
                                <w:lang w:val="en-US"/>
                              </w:rPr>
                            </w:pPr>
                            <w:r>
                              <w:rPr>
                                <w:rFonts w:ascii="Arial" w:eastAsia="Times New Roman" w:hAnsi="Arial" w:cs="Arial"/>
                                <w:sz w:val="20"/>
                                <w:szCs w:val="18"/>
                              </w:rPr>
                              <w:t xml:space="preserve">(See </w:t>
                            </w:r>
                            <w:r w:rsidR="00C10408">
                              <w:rPr>
                                <w:rFonts w:ascii="Arial" w:eastAsia="Times New Roman" w:hAnsi="Arial" w:cs="Arial"/>
                                <w:sz w:val="20"/>
                                <w:szCs w:val="18"/>
                              </w:rPr>
                              <w:t>Model B</w:t>
                            </w:r>
                            <w:r>
                              <w:rPr>
                                <w:rFonts w:ascii="Arial" w:eastAsia="Times New Roman" w:hAnsi="Arial" w:cs="Arial"/>
                                <w:sz w:val="20"/>
                                <w:szCs w:val="18"/>
                              </w:rPr>
                              <w:t>)</w:t>
                            </w:r>
                          </w:p>
                          <w:p w14:paraId="3180F9AD" w14:textId="77777777" w:rsidR="00C64194" w:rsidRDefault="00C64194" w:rsidP="002F1B0A">
                            <w:pPr>
                              <w:shd w:val="clear" w:color="auto" w:fill="F2F2F2" w:themeFill="background1" w:themeFillShade="F2"/>
                            </w:pPr>
                          </w:p>
                        </w:txbxContent>
                      </v:textbox>
                    </v:shape>
                  </w:pict>
                </mc:Fallback>
              </mc:AlternateContent>
            </w:r>
            <w:r w:rsidR="00CB45ED">
              <w:rPr>
                <w:noProof/>
                <w:lang w:val="en-GB" w:eastAsia="en-GB"/>
              </w:rPr>
              <w:drawing>
                <wp:inline distT="0" distB="0" distL="0" distR="0" wp14:anchorId="4F87D56B" wp14:editId="29135B8A">
                  <wp:extent cx="2133600" cy="1805940"/>
                  <wp:effectExtent l="0" t="0" r="1905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B06D5" w14:paraId="42F220C5" w14:textId="77777777" w:rsidTr="003040AC">
        <w:trPr>
          <w:gridAfter w:val="4"/>
          <w:wAfter w:w="13465" w:type="dxa"/>
          <w:trHeight w:val="280"/>
        </w:trPr>
        <w:tc>
          <w:tcPr>
            <w:tcW w:w="7905" w:type="dxa"/>
            <w:vMerge/>
          </w:tcPr>
          <w:p w14:paraId="7C4D7799" w14:textId="77777777" w:rsidR="00CB06D5" w:rsidRDefault="00CB06D5" w:rsidP="00F90F50">
            <w:pPr>
              <w:pStyle w:val="NormalWeb"/>
              <w:spacing w:before="0" w:after="0"/>
              <w:rPr>
                <w:noProof/>
              </w:rPr>
            </w:pPr>
          </w:p>
        </w:tc>
      </w:tr>
      <w:tr w:rsidR="00F90F50" w14:paraId="3EA6F3D7" w14:textId="77777777" w:rsidTr="003040AC">
        <w:trPr>
          <w:gridAfter w:val="1"/>
          <w:wAfter w:w="329" w:type="dxa"/>
        </w:trPr>
        <w:tc>
          <w:tcPr>
            <w:tcW w:w="7905" w:type="dxa"/>
            <w:vMerge/>
          </w:tcPr>
          <w:p w14:paraId="5DDFFD9B" w14:textId="77777777" w:rsidR="00F90F50" w:rsidRDefault="00F90F50" w:rsidP="00F90F50">
            <w:pPr>
              <w:pStyle w:val="NormalWeb"/>
              <w:spacing w:before="0" w:beforeAutospacing="0" w:after="0" w:afterAutospacing="0"/>
              <w:rPr>
                <w:noProof/>
              </w:rPr>
            </w:pPr>
          </w:p>
        </w:tc>
        <w:tc>
          <w:tcPr>
            <w:tcW w:w="4459" w:type="dxa"/>
          </w:tcPr>
          <w:p w14:paraId="75110D8E" w14:textId="69F341ED" w:rsidR="00326F30" w:rsidRDefault="00326F30" w:rsidP="00714C41">
            <w:pPr>
              <w:ind w:right="214" w:firstLine="33"/>
              <w:rPr>
                <w:rFonts w:ascii="Arial" w:hAnsi="Arial" w:cs="Arial"/>
                <w:color w:val="000000"/>
              </w:rPr>
            </w:pPr>
            <w:r>
              <w:rPr>
                <w:noProof/>
                <w:lang w:val="en-GB" w:eastAsia="en-GB"/>
              </w:rPr>
              <w:drawing>
                <wp:inline distT="0" distB="0" distL="0" distR="0" wp14:anchorId="20415EA3" wp14:editId="707FEFDD">
                  <wp:extent cx="2508885" cy="1737360"/>
                  <wp:effectExtent l="0" t="0" r="24765"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8677" w:type="dxa"/>
            <w:gridSpan w:val="2"/>
          </w:tcPr>
          <w:p w14:paraId="2A41F028" w14:textId="48159418" w:rsidR="00F90F50" w:rsidRDefault="00F86482" w:rsidP="00BA0D85">
            <w:pPr>
              <w:ind w:right="195" w:firstLine="3294"/>
              <w:rPr>
                <w:rFonts w:ascii="Arial" w:hAnsi="Arial" w:cs="Arial"/>
                <w:color w:val="000000"/>
              </w:rPr>
            </w:pPr>
            <w:r>
              <w:rPr>
                <w:noProof/>
                <w:lang w:val="en-GB" w:eastAsia="en-GB"/>
              </w:rPr>
              <mc:AlternateContent>
                <mc:Choice Requires="wps">
                  <w:drawing>
                    <wp:anchor distT="0" distB="0" distL="114300" distR="114300" simplePos="0" relativeHeight="251744256" behindDoc="0" locked="0" layoutInCell="1" allowOverlap="1" wp14:anchorId="7C519CA7" wp14:editId="4687A6F7">
                      <wp:simplePos x="0" y="0"/>
                      <wp:positionH relativeFrom="column">
                        <wp:posOffset>3286125</wp:posOffset>
                      </wp:positionH>
                      <wp:positionV relativeFrom="paragraph">
                        <wp:posOffset>-109855</wp:posOffset>
                      </wp:positionV>
                      <wp:extent cx="853440" cy="236220"/>
                      <wp:effectExtent l="0" t="0" r="381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36220"/>
                              </a:xfrm>
                              <a:prstGeom prst="rect">
                                <a:avLst/>
                              </a:prstGeom>
                              <a:solidFill>
                                <a:srgbClr val="FFFFFF"/>
                              </a:solidFill>
                              <a:ln w="9525">
                                <a:noFill/>
                                <a:miter lim="800000"/>
                                <a:headEnd/>
                                <a:tailEnd/>
                              </a:ln>
                            </wps:spPr>
                            <wps:txbx>
                              <w:txbxContent>
                                <w:p w14:paraId="0735A0D6" w14:textId="77777777" w:rsidR="00C64194" w:rsidRPr="009B70E8" w:rsidRDefault="00C64194" w:rsidP="000804A9">
                                  <w:pPr>
                                    <w:shd w:val="clear" w:color="auto" w:fill="FFFFFF" w:themeFill="background1"/>
                                    <w:rPr>
                                      <w:sz w:val="14"/>
                                      <w:lang w:val="en-US"/>
                                    </w:rPr>
                                  </w:pPr>
                                  <w:r>
                                    <w:rPr>
                                      <w:sz w:val="14"/>
                                      <w:lang w:val="en-US"/>
                                    </w:rPr>
                                    <w:t>Primary Years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19CA7" id="_x0000_s1041" type="#_x0000_t202" style="position:absolute;left:0;text-align:left;margin-left:258.75pt;margin-top:-8.6pt;width:67.2pt;height:18.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" stroked="f">
                      <v:textbox>
                        <w:txbxContent>
                          <w:p w14:paraId="0735A0D6" w14:textId="77777777" w:rsidR="00C64194" w:rsidRPr="009B70E8" w:rsidRDefault="00C64194" w:rsidP="000804A9">
                            <w:pPr>
                              <w:shd w:val="clear" w:color="auto" w:fill="FFFFFF" w:themeFill="background1"/>
                              <w:rPr>
                                <w:sz w:val="14"/>
                                <w:lang w:val="en-US"/>
                              </w:rPr>
                            </w:pPr>
                            <w:r>
                              <w:rPr>
                                <w:sz w:val="14"/>
                                <w:lang w:val="en-US"/>
                              </w:rPr>
                              <w:t>Primary Years 3-6</w:t>
                            </w:r>
                          </w:p>
                        </w:txbxContent>
                      </v:textbox>
                    </v:shape>
                  </w:pict>
                </mc:Fallback>
              </mc:AlternateContent>
            </w:r>
            <w:r w:rsidR="009A6A97">
              <w:rPr>
                <w:noProof/>
                <w:lang w:val="en-GB" w:eastAsia="en-GB"/>
              </w:rPr>
              <w:drawing>
                <wp:inline distT="0" distB="0" distL="0" distR="0" wp14:anchorId="34A668BF" wp14:editId="6F0D3622">
                  <wp:extent cx="2118360" cy="1722120"/>
                  <wp:effectExtent l="0" t="0" r="15240" b="114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90F50" w14:paraId="3F869B3B" w14:textId="77777777" w:rsidTr="003040AC">
        <w:trPr>
          <w:gridAfter w:val="1"/>
          <w:wAfter w:w="329" w:type="dxa"/>
        </w:trPr>
        <w:tc>
          <w:tcPr>
            <w:tcW w:w="7905" w:type="dxa"/>
          </w:tcPr>
          <w:p w14:paraId="25E5599F" w14:textId="29F69414" w:rsidR="00F90F50" w:rsidRDefault="007E7303" w:rsidP="00F90F50">
            <w:pPr>
              <w:pStyle w:val="NormalWeb"/>
              <w:spacing w:before="0" w:beforeAutospacing="0" w:after="0" w:afterAutospacing="0"/>
              <w:rPr>
                <w:noProof/>
              </w:rPr>
            </w:pPr>
            <w:r>
              <w:rPr>
                <w:noProof/>
                <w:lang w:val="en-GB" w:eastAsia="en-GB"/>
              </w:rPr>
              <mc:AlternateContent>
                <mc:Choice Requires="wps">
                  <w:drawing>
                    <wp:anchor distT="0" distB="0" distL="114300" distR="114300" simplePos="0" relativeHeight="251739136" behindDoc="0" locked="0" layoutInCell="1" allowOverlap="1" wp14:anchorId="540B145B" wp14:editId="1C907FDC">
                      <wp:simplePos x="0" y="0"/>
                      <wp:positionH relativeFrom="column">
                        <wp:posOffset>1421130</wp:posOffset>
                      </wp:positionH>
                      <wp:positionV relativeFrom="paragraph">
                        <wp:posOffset>-31115</wp:posOffset>
                      </wp:positionV>
                      <wp:extent cx="982980" cy="236220"/>
                      <wp:effectExtent l="0" t="0" r="762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36220"/>
                              </a:xfrm>
                              <a:prstGeom prst="rect">
                                <a:avLst/>
                              </a:prstGeom>
                              <a:solidFill>
                                <a:srgbClr val="FFFFFF"/>
                              </a:solidFill>
                              <a:ln w="9525">
                                <a:noFill/>
                                <a:miter lim="800000"/>
                                <a:headEnd/>
                                <a:tailEnd/>
                              </a:ln>
                            </wps:spPr>
                            <wps:txbx>
                              <w:txbxContent>
                                <w:p w14:paraId="736C2CCE" w14:textId="77777777" w:rsidR="00C64194" w:rsidRPr="009B70E8" w:rsidRDefault="00C64194" w:rsidP="009B70E8">
                                  <w:pPr>
                                    <w:shd w:val="clear" w:color="auto" w:fill="FFFFFF" w:themeFill="background1"/>
                                    <w:rPr>
                                      <w:sz w:val="14"/>
                                      <w:lang w:val="en-US"/>
                                    </w:rPr>
                                  </w:pPr>
                                  <w:r>
                                    <w:rPr>
                                      <w:sz w:val="14"/>
                                      <w:lang w:val="en-US"/>
                                    </w:rPr>
                                    <w:t>Secondary Years 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B145B" id="_x0000_s1042" type="#_x0000_t202" style="position:absolute;margin-left:111.9pt;margin-top:-2.4pt;width:77.4pt;height:1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" stroked="f">
                      <v:textbox>
                        <w:txbxContent>
                          <w:p w14:paraId="736C2CCE" w14:textId="77777777" w:rsidR="00C64194" w:rsidRPr="009B70E8" w:rsidRDefault="00C64194" w:rsidP="009B70E8">
                            <w:pPr>
                              <w:shd w:val="clear" w:color="auto" w:fill="FFFFFF" w:themeFill="background1"/>
                              <w:rPr>
                                <w:sz w:val="14"/>
                                <w:lang w:val="en-US"/>
                              </w:rPr>
                            </w:pPr>
                            <w:r>
                              <w:rPr>
                                <w:sz w:val="14"/>
                                <w:lang w:val="en-US"/>
                              </w:rPr>
                              <w:t>Secondary Years 7-10</w:t>
                            </w:r>
                          </w:p>
                        </w:txbxContent>
                      </v:textbox>
                    </v:shape>
                  </w:pict>
                </mc:Fallback>
              </mc:AlternateContent>
            </w:r>
            <w:r w:rsidR="00DC7773" w:rsidRPr="002E02A3">
              <w:rPr>
                <w:rFonts w:ascii="Arial" w:hAnsi="Arial" w:cs="Arial"/>
                <w:b/>
                <w:i/>
                <w:iCs/>
                <w:noProof/>
                <w:color w:val="000000"/>
                <w:lang w:val="en-GB" w:eastAsia="en-GB"/>
              </w:rPr>
              <mc:AlternateContent>
                <mc:Choice Requires="wps">
                  <w:drawing>
                    <wp:anchor distT="0" distB="0" distL="114300" distR="114300" simplePos="0" relativeHeight="251714560" behindDoc="0" locked="0" layoutInCell="1" allowOverlap="1" wp14:anchorId="68E2B2E1" wp14:editId="1B4F3C0B">
                      <wp:simplePos x="0" y="0"/>
                      <wp:positionH relativeFrom="column">
                        <wp:posOffset>-177800</wp:posOffset>
                      </wp:positionH>
                      <wp:positionV relativeFrom="paragraph">
                        <wp:posOffset>1656080</wp:posOffset>
                      </wp:positionV>
                      <wp:extent cx="5144135" cy="485140"/>
                      <wp:effectExtent l="0" t="0" r="1206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485140"/>
                              </a:xfrm>
                              <a:prstGeom prst="rect">
                                <a:avLst/>
                              </a:prstGeom>
                              <a:solidFill>
                                <a:srgbClr val="FFFFFF"/>
                              </a:solidFill>
                              <a:ln w="9525">
                                <a:noFill/>
                                <a:miter lim="800000"/>
                                <a:headEnd/>
                                <a:tailEnd/>
                              </a:ln>
                            </wps:spPr>
                            <wps:txbx>
                              <w:txbxContent>
                                <w:p w14:paraId="1AB2E60A" w14:textId="77777777" w:rsidR="00F90F50" w:rsidRPr="00804992" w:rsidRDefault="00177251" w:rsidP="00BA0D85">
                                  <w:pPr>
                                    <w:spacing w:after="0" w:line="240" w:lineRule="auto"/>
                                    <w:jc w:val="both"/>
                                    <w:rPr>
                                      <w:rFonts w:ascii="Arial" w:eastAsia="Times New Roman" w:hAnsi="Arial" w:cs="Arial"/>
                                      <w:i/>
                                      <w:sz w:val="16"/>
                                      <w:szCs w:val="18"/>
                                    </w:rPr>
                                  </w:pPr>
                                  <w:r w:rsidRPr="00804992">
                                    <w:rPr>
                                      <w:rFonts w:ascii="Arial" w:eastAsia="Times New Roman" w:hAnsi="Arial" w:cs="Arial"/>
                                      <w:b/>
                                      <w:i/>
                                      <w:sz w:val="16"/>
                                      <w:szCs w:val="18"/>
                                    </w:rPr>
                                    <w:t xml:space="preserve">First method of </w:t>
                                  </w:r>
                                  <w:r>
                                    <w:rPr>
                                      <w:rFonts w:ascii="Arial" w:eastAsia="Times New Roman" w:hAnsi="Arial" w:cs="Arial"/>
                                      <w:b/>
                                      <w:i/>
                                      <w:sz w:val="16"/>
                                      <w:szCs w:val="18"/>
                                    </w:rPr>
                                    <w:t xml:space="preserve">delivering a bilingual </w:t>
                                  </w:r>
                                  <w:r>
                                    <w:rPr>
                                      <w:rFonts w:ascii="Arial" w:eastAsia="Times New Roman" w:hAnsi="Arial" w:cs="Arial"/>
                                      <w:i/>
                                      <w:sz w:val="16"/>
                                      <w:szCs w:val="18"/>
                                    </w:rPr>
                                    <w:t>(oracy) program for speakers of an Australian Indigenous language.</w:t>
                                  </w:r>
                                </w:p>
                                <w:p w14:paraId="5C2FD962" w14:textId="276702DD" w:rsidR="00F90F50" w:rsidRPr="00CB06D5" w:rsidRDefault="00F90F50" w:rsidP="00C412DB">
                                  <w:pPr>
                                    <w:spacing w:after="0" w:line="240" w:lineRule="auto"/>
                                    <w:jc w:val="both"/>
                                    <w:rPr>
                                      <w:sz w:val="18"/>
                                    </w:rPr>
                                  </w:pPr>
                                  <w:r w:rsidRPr="00804992">
                                    <w:rPr>
                                      <w:rFonts w:ascii="Arial" w:eastAsia="Times New Roman" w:hAnsi="Arial" w:cs="Arial"/>
                                      <w:sz w:val="16"/>
                                      <w:szCs w:val="18"/>
                                    </w:rPr>
                                    <w:t>Oral language teaching of new concept</w:t>
                                  </w:r>
                                  <w:r w:rsidR="003F6AE5">
                                    <w:rPr>
                                      <w:rFonts w:ascii="Arial" w:eastAsia="Times New Roman" w:hAnsi="Arial" w:cs="Arial"/>
                                      <w:sz w:val="16"/>
                                      <w:szCs w:val="18"/>
                                    </w:rPr>
                                    <w:t xml:space="preserve">s and content takes place first through the </w:t>
                                  </w:r>
                                  <w:r w:rsidR="00C17AC2">
                                    <w:rPr>
                                      <w:rFonts w:ascii="Arial" w:eastAsia="Times New Roman" w:hAnsi="Arial" w:cs="Arial"/>
                                      <w:sz w:val="16"/>
                                      <w:szCs w:val="18"/>
                                      <w:shd w:val="clear" w:color="auto" w:fill="92D050"/>
                                    </w:rPr>
                                    <w:t>COMMUNITY/HOME/FIRST</w:t>
                                  </w:r>
                                  <w:r w:rsidRPr="00804992">
                                    <w:rPr>
                                      <w:rFonts w:ascii="Arial" w:eastAsia="Times New Roman" w:hAnsi="Arial" w:cs="Arial"/>
                                      <w:sz w:val="16"/>
                                      <w:szCs w:val="18"/>
                                      <w:shd w:val="clear" w:color="auto" w:fill="92D050"/>
                                    </w:rPr>
                                    <w:t xml:space="preserve"> LANGUAGE</w:t>
                                  </w:r>
                                  <w:r w:rsidRPr="00804992">
                                    <w:rPr>
                                      <w:rFonts w:ascii="Arial" w:eastAsia="Times New Roman" w:hAnsi="Arial" w:cs="Arial"/>
                                      <w:sz w:val="16"/>
                                      <w:szCs w:val="18"/>
                                    </w:rPr>
                                    <w:t xml:space="preserve"> before exploration of the same concepts and content in </w:t>
                                  </w:r>
                                  <w:r w:rsidRPr="00804992">
                                    <w:rPr>
                                      <w:rFonts w:ascii="Arial" w:eastAsia="Times New Roman" w:hAnsi="Arial" w:cs="Arial"/>
                                      <w:sz w:val="16"/>
                                      <w:szCs w:val="18"/>
                                      <w:shd w:val="clear" w:color="auto" w:fill="C00000"/>
                                    </w:rPr>
                                    <w:t>ENGLISH</w:t>
                                  </w:r>
                                  <w:r w:rsidR="00C412DB">
                                    <w:rPr>
                                      <w:rFonts w:ascii="Arial" w:eastAsia="Times New Roman" w:hAnsi="Arial" w:cs="Arial"/>
                                      <w:sz w:val="16"/>
                                      <w:szCs w:val="18"/>
                                    </w:rPr>
                                    <w:t>.</w:t>
                                  </w:r>
                                  <w:r w:rsidRPr="00804992">
                                    <w:rPr>
                                      <w:rFonts w:ascii="Arial" w:eastAsia="Times New Roman" w:hAnsi="Arial" w:cs="Arial"/>
                                      <w:sz w:val="16"/>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2B2E1" id="_x0000_s1043" type="#_x0000_t202" style="position:absolute;margin-left:-14pt;margin-top:130.4pt;width:405.05pt;height:3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" stroked="f">
                      <v:textbox>
                        <w:txbxContent>
                          <w:p w14:paraId="1AB2E60A" w14:textId="77777777" w:rsidR="00F90F50" w:rsidRPr="00804992" w:rsidRDefault="00177251" w:rsidP="00BA0D85">
                            <w:pPr>
                              <w:spacing w:after="0" w:line="240" w:lineRule="auto"/>
                              <w:jc w:val="both"/>
                              <w:rPr>
                                <w:rFonts w:ascii="Arial" w:eastAsia="Times New Roman" w:hAnsi="Arial" w:cs="Arial"/>
                                <w:i/>
                                <w:sz w:val="16"/>
                                <w:szCs w:val="18"/>
                              </w:rPr>
                            </w:pPr>
                            <w:r w:rsidRPr="00804992">
                              <w:rPr>
                                <w:rFonts w:ascii="Arial" w:eastAsia="Times New Roman" w:hAnsi="Arial" w:cs="Arial"/>
                                <w:b/>
                                <w:i/>
                                <w:sz w:val="16"/>
                                <w:szCs w:val="18"/>
                              </w:rPr>
                              <w:t xml:space="preserve">First method of </w:t>
                            </w:r>
                            <w:r>
                              <w:rPr>
                                <w:rFonts w:ascii="Arial" w:eastAsia="Times New Roman" w:hAnsi="Arial" w:cs="Arial"/>
                                <w:b/>
                                <w:i/>
                                <w:sz w:val="16"/>
                                <w:szCs w:val="18"/>
                              </w:rPr>
                              <w:t xml:space="preserve">delivering a bilingual </w:t>
                            </w:r>
                            <w:r>
                              <w:rPr>
                                <w:rFonts w:ascii="Arial" w:eastAsia="Times New Roman" w:hAnsi="Arial" w:cs="Arial"/>
                                <w:i/>
                                <w:sz w:val="16"/>
                                <w:szCs w:val="18"/>
                              </w:rPr>
                              <w:t>(oracy) program for speakers of an Australian Indigenous language.</w:t>
                            </w:r>
                          </w:p>
                          <w:p w14:paraId="5C2FD962" w14:textId="276702DD" w:rsidR="00F90F50" w:rsidRPr="00CB06D5" w:rsidRDefault="00F90F50" w:rsidP="00C412DB">
                            <w:pPr>
                              <w:spacing w:after="0" w:line="240" w:lineRule="auto"/>
                              <w:jc w:val="both"/>
                              <w:rPr>
                                <w:sz w:val="18"/>
                              </w:rPr>
                            </w:pPr>
                            <w:r w:rsidRPr="00804992">
                              <w:rPr>
                                <w:rFonts w:ascii="Arial" w:eastAsia="Times New Roman" w:hAnsi="Arial" w:cs="Arial"/>
                                <w:sz w:val="16"/>
                                <w:szCs w:val="18"/>
                              </w:rPr>
                              <w:t>Oral language teaching of new concept</w:t>
                            </w:r>
                            <w:r w:rsidR="003F6AE5">
                              <w:rPr>
                                <w:rFonts w:ascii="Arial" w:eastAsia="Times New Roman" w:hAnsi="Arial" w:cs="Arial"/>
                                <w:sz w:val="16"/>
                                <w:szCs w:val="18"/>
                              </w:rPr>
                              <w:t xml:space="preserve">s and content takes place first through the </w:t>
                            </w:r>
                            <w:r w:rsidR="00C17AC2">
                              <w:rPr>
                                <w:rFonts w:ascii="Arial" w:eastAsia="Times New Roman" w:hAnsi="Arial" w:cs="Arial"/>
                                <w:sz w:val="16"/>
                                <w:szCs w:val="18"/>
                                <w:shd w:val="clear" w:color="auto" w:fill="92D050"/>
                              </w:rPr>
                              <w:t>COMMUNITY/HOME/FIRST</w:t>
                            </w:r>
                            <w:r w:rsidRPr="00804992">
                              <w:rPr>
                                <w:rFonts w:ascii="Arial" w:eastAsia="Times New Roman" w:hAnsi="Arial" w:cs="Arial"/>
                                <w:sz w:val="16"/>
                                <w:szCs w:val="18"/>
                                <w:shd w:val="clear" w:color="auto" w:fill="92D050"/>
                              </w:rPr>
                              <w:t xml:space="preserve"> LANGUAGE</w:t>
                            </w:r>
                            <w:r w:rsidRPr="00804992">
                              <w:rPr>
                                <w:rFonts w:ascii="Arial" w:eastAsia="Times New Roman" w:hAnsi="Arial" w:cs="Arial"/>
                                <w:sz w:val="16"/>
                                <w:szCs w:val="18"/>
                              </w:rPr>
                              <w:t xml:space="preserve"> before exploration of the same concepts and content in </w:t>
                            </w:r>
                            <w:r w:rsidRPr="00804992">
                              <w:rPr>
                                <w:rFonts w:ascii="Arial" w:eastAsia="Times New Roman" w:hAnsi="Arial" w:cs="Arial"/>
                                <w:sz w:val="16"/>
                                <w:szCs w:val="18"/>
                                <w:shd w:val="clear" w:color="auto" w:fill="C00000"/>
                              </w:rPr>
                              <w:t>ENGLISH</w:t>
                            </w:r>
                            <w:r w:rsidR="00C412DB">
                              <w:rPr>
                                <w:rFonts w:ascii="Arial" w:eastAsia="Times New Roman" w:hAnsi="Arial" w:cs="Arial"/>
                                <w:sz w:val="16"/>
                                <w:szCs w:val="18"/>
                              </w:rPr>
                              <w:t>.</w:t>
                            </w:r>
                            <w:r w:rsidRPr="00804992">
                              <w:rPr>
                                <w:rFonts w:ascii="Arial" w:eastAsia="Times New Roman" w:hAnsi="Arial" w:cs="Arial"/>
                                <w:sz w:val="16"/>
                                <w:szCs w:val="18"/>
                              </w:rPr>
                              <w:t xml:space="preserve"> </w:t>
                            </w:r>
                          </w:p>
                        </w:txbxContent>
                      </v:textbox>
                    </v:shape>
                  </w:pict>
                </mc:Fallback>
              </mc:AlternateContent>
            </w:r>
            <w:r w:rsidR="00CB06D5">
              <w:rPr>
                <w:noProof/>
                <w:lang w:val="en-GB" w:eastAsia="en-GB"/>
              </w:rPr>
              <w:drawing>
                <wp:inline distT="0" distB="0" distL="0" distR="0" wp14:anchorId="6F1A3376" wp14:editId="5B353638">
                  <wp:extent cx="2280213" cy="1708327"/>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ABEC6B" w14:textId="77777777" w:rsidR="00F90F50" w:rsidRDefault="00F90F50" w:rsidP="00F90F50">
            <w:pPr>
              <w:pStyle w:val="NormalWeb"/>
              <w:spacing w:before="0" w:beforeAutospacing="0" w:after="0" w:afterAutospacing="0"/>
              <w:rPr>
                <w:noProof/>
              </w:rPr>
            </w:pPr>
          </w:p>
          <w:p w14:paraId="6099C5E5" w14:textId="77777777" w:rsidR="00F90F50" w:rsidRDefault="00F90F50" w:rsidP="00F90F50">
            <w:pPr>
              <w:pStyle w:val="NormalWeb"/>
              <w:spacing w:before="0" w:beforeAutospacing="0" w:after="0" w:afterAutospacing="0"/>
              <w:rPr>
                <w:noProof/>
              </w:rPr>
            </w:pPr>
          </w:p>
          <w:p w14:paraId="0649DA28" w14:textId="77777777" w:rsidR="00F90F50" w:rsidRDefault="00177251" w:rsidP="00F90F50">
            <w:pPr>
              <w:pStyle w:val="NormalWeb"/>
              <w:spacing w:before="0" w:beforeAutospacing="0" w:after="0" w:afterAutospacing="0"/>
              <w:rPr>
                <w:noProof/>
              </w:rPr>
            </w:pPr>
            <w:r w:rsidRPr="002E02A3">
              <w:rPr>
                <w:rFonts w:ascii="Arial" w:hAnsi="Arial" w:cs="Arial"/>
                <w:b/>
                <w:i/>
                <w:iCs/>
                <w:noProof/>
                <w:color w:val="000000"/>
                <w:lang w:val="en-GB" w:eastAsia="en-GB"/>
              </w:rPr>
              <mc:AlternateContent>
                <mc:Choice Requires="wps">
                  <w:drawing>
                    <wp:anchor distT="0" distB="0" distL="114300" distR="114300" simplePos="0" relativeHeight="251707392" behindDoc="0" locked="0" layoutInCell="1" allowOverlap="1" wp14:anchorId="236DE207" wp14:editId="02E9731D">
                      <wp:simplePos x="0" y="0"/>
                      <wp:positionH relativeFrom="column">
                        <wp:posOffset>-60960</wp:posOffset>
                      </wp:positionH>
                      <wp:positionV relativeFrom="paragraph">
                        <wp:posOffset>57785</wp:posOffset>
                      </wp:positionV>
                      <wp:extent cx="4747260" cy="59880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598805"/>
                              </a:xfrm>
                              <a:prstGeom prst="rect">
                                <a:avLst/>
                              </a:prstGeom>
                              <a:solidFill>
                                <a:srgbClr val="FFFFFF"/>
                              </a:solidFill>
                              <a:ln w="9525">
                                <a:noFill/>
                                <a:miter lim="800000"/>
                                <a:headEnd/>
                                <a:tailEnd/>
                              </a:ln>
                            </wps:spPr>
                            <wps:txbx>
                              <w:txbxContent>
                                <w:p w14:paraId="29E6DC6F" w14:textId="4368DB6A" w:rsidR="00BB444D" w:rsidRPr="003F6AE5" w:rsidRDefault="00177251" w:rsidP="003F6AE5">
                                  <w:pPr>
                                    <w:spacing w:after="0" w:line="240" w:lineRule="auto"/>
                                    <w:jc w:val="both"/>
                                    <w:rPr>
                                      <w:rFonts w:ascii="Arial" w:eastAsia="Times New Roman" w:hAnsi="Arial" w:cs="Arial"/>
                                      <w:i/>
                                      <w:sz w:val="16"/>
                                      <w:szCs w:val="18"/>
                                    </w:rPr>
                                  </w:pPr>
                                  <w:r>
                                    <w:rPr>
                                      <w:rFonts w:ascii="Arial" w:eastAsia="Times New Roman" w:hAnsi="Arial" w:cs="Arial"/>
                                      <w:b/>
                                      <w:i/>
                                      <w:sz w:val="16"/>
                                      <w:szCs w:val="18"/>
                                    </w:rPr>
                                    <w:t>Second</w:t>
                                  </w:r>
                                  <w:r w:rsidRPr="00804992">
                                    <w:rPr>
                                      <w:rFonts w:ascii="Arial" w:eastAsia="Times New Roman" w:hAnsi="Arial" w:cs="Arial"/>
                                      <w:b/>
                                      <w:i/>
                                      <w:sz w:val="16"/>
                                      <w:szCs w:val="18"/>
                                    </w:rPr>
                                    <w:t xml:space="preserve"> method of </w:t>
                                  </w:r>
                                  <w:r>
                                    <w:rPr>
                                      <w:rFonts w:ascii="Arial" w:eastAsia="Times New Roman" w:hAnsi="Arial" w:cs="Arial"/>
                                      <w:b/>
                                      <w:i/>
                                      <w:sz w:val="16"/>
                                      <w:szCs w:val="18"/>
                                    </w:rPr>
                                    <w:t xml:space="preserve">delivering a dual language </w:t>
                                  </w:r>
                                  <w:r>
                                    <w:rPr>
                                      <w:rFonts w:ascii="Arial" w:eastAsia="Times New Roman" w:hAnsi="Arial" w:cs="Arial"/>
                                      <w:i/>
                                      <w:sz w:val="16"/>
                                      <w:szCs w:val="18"/>
                                    </w:rPr>
                                    <w:t>(oracy) program for speakers of an Australian Indigenous language.</w:t>
                                  </w:r>
                                  <w:r>
                                    <w:rPr>
                                      <w:rFonts w:ascii="Arial" w:eastAsia="Times New Roman" w:hAnsi="Arial" w:cs="Arial"/>
                                      <w:sz w:val="16"/>
                                      <w:szCs w:val="18"/>
                                    </w:rPr>
                                    <w:t xml:space="preserve"> Teaching</w:t>
                                  </w:r>
                                  <w:r w:rsidR="00BB444D" w:rsidRPr="00804992">
                                    <w:rPr>
                                      <w:rFonts w:ascii="Arial" w:eastAsia="Times New Roman" w:hAnsi="Arial" w:cs="Arial"/>
                                      <w:sz w:val="16"/>
                                      <w:szCs w:val="18"/>
                                    </w:rPr>
                                    <w:t xml:space="preserve"> </w:t>
                                  </w:r>
                                  <w:r w:rsidR="00ED39A4">
                                    <w:rPr>
                                      <w:rFonts w:ascii="Arial" w:eastAsia="Times New Roman" w:hAnsi="Arial" w:cs="Arial"/>
                                      <w:sz w:val="16"/>
                                      <w:szCs w:val="18"/>
                                    </w:rPr>
                                    <w:t>concepts and content</w:t>
                                  </w:r>
                                  <w:r w:rsidR="00E90A87">
                                    <w:rPr>
                                      <w:rFonts w:ascii="Arial" w:eastAsia="Times New Roman" w:hAnsi="Arial" w:cs="Arial"/>
                                      <w:sz w:val="16"/>
                                      <w:szCs w:val="18"/>
                                    </w:rPr>
                                    <w:t xml:space="preserve"> </w:t>
                                  </w:r>
                                  <w:r w:rsidR="00C412DB">
                                    <w:rPr>
                                      <w:rFonts w:ascii="Arial" w:eastAsia="Times New Roman" w:hAnsi="Arial" w:cs="Arial"/>
                                      <w:sz w:val="16"/>
                                      <w:szCs w:val="18"/>
                                    </w:rPr>
                                    <w:t xml:space="preserve">through </w:t>
                                  </w:r>
                                  <w:r w:rsidR="003F6AE5">
                                    <w:rPr>
                                      <w:rFonts w:ascii="Arial" w:eastAsia="Times New Roman" w:hAnsi="Arial" w:cs="Arial"/>
                                      <w:sz w:val="16"/>
                                      <w:szCs w:val="18"/>
                                      <w:shd w:val="clear" w:color="auto" w:fill="C00000"/>
                                    </w:rPr>
                                    <w:t>ENGLI</w:t>
                                  </w:r>
                                  <w:r w:rsidR="003D1D87">
                                    <w:rPr>
                                      <w:rFonts w:ascii="Arial" w:eastAsia="Times New Roman" w:hAnsi="Arial" w:cs="Arial"/>
                                      <w:sz w:val="16"/>
                                      <w:szCs w:val="18"/>
                                      <w:shd w:val="clear" w:color="auto" w:fill="C00000"/>
                                    </w:rPr>
                                    <w:t xml:space="preserve">SH </w:t>
                                  </w:r>
                                  <w:r w:rsidR="00995EE9">
                                    <w:rPr>
                                      <w:rFonts w:ascii="Arial" w:eastAsia="Times New Roman" w:hAnsi="Arial" w:cs="Arial"/>
                                      <w:sz w:val="16"/>
                                      <w:szCs w:val="18"/>
                                      <w:shd w:val="clear" w:color="auto" w:fill="C00000"/>
                                    </w:rPr>
                                    <w:t>takes pl</w:t>
                                  </w:r>
                                  <w:r w:rsidR="003F6AE5">
                                    <w:rPr>
                                      <w:rFonts w:ascii="Arial" w:eastAsia="Times New Roman" w:hAnsi="Arial" w:cs="Arial"/>
                                      <w:sz w:val="16"/>
                                      <w:szCs w:val="18"/>
                                      <w:shd w:val="clear" w:color="auto" w:fill="C00000"/>
                                    </w:rPr>
                                    <w:t xml:space="preserve">ace before </w:t>
                                  </w:r>
                                  <w:r w:rsidR="00547B37">
                                    <w:rPr>
                                      <w:rFonts w:ascii="Arial" w:eastAsia="Times New Roman" w:hAnsi="Arial" w:cs="Arial"/>
                                      <w:sz w:val="16"/>
                                      <w:szCs w:val="18"/>
                                    </w:rPr>
                                    <w:t xml:space="preserve">exploration </w:t>
                                  </w:r>
                                  <w:r w:rsidR="00C412DB">
                                    <w:rPr>
                                      <w:rFonts w:ascii="Arial" w:eastAsia="Times New Roman" w:hAnsi="Arial" w:cs="Arial"/>
                                      <w:sz w:val="16"/>
                                      <w:szCs w:val="18"/>
                                    </w:rPr>
                                    <w:t>of the same concepts and content through</w:t>
                                  </w:r>
                                  <w:r w:rsidR="00BB444D" w:rsidRPr="00804992">
                                    <w:rPr>
                                      <w:rFonts w:ascii="Arial" w:eastAsia="Times New Roman" w:hAnsi="Arial" w:cs="Arial"/>
                                      <w:sz w:val="16"/>
                                      <w:szCs w:val="18"/>
                                    </w:rPr>
                                    <w:t xml:space="preserve"> </w:t>
                                  </w:r>
                                  <w:r w:rsidR="00C17AC2">
                                    <w:rPr>
                                      <w:rFonts w:ascii="Arial" w:eastAsia="Times New Roman" w:hAnsi="Arial" w:cs="Arial"/>
                                      <w:sz w:val="16"/>
                                      <w:szCs w:val="18"/>
                                      <w:shd w:val="clear" w:color="auto" w:fill="92D050"/>
                                    </w:rPr>
                                    <w:t>COMMUNITY/HOME/FIRST</w:t>
                                  </w:r>
                                  <w:r w:rsidR="00BB444D" w:rsidRPr="00804992">
                                    <w:rPr>
                                      <w:rFonts w:ascii="Arial" w:eastAsia="Times New Roman" w:hAnsi="Arial" w:cs="Arial"/>
                                      <w:sz w:val="16"/>
                                      <w:szCs w:val="18"/>
                                      <w:shd w:val="clear" w:color="auto" w:fill="92D050"/>
                                    </w:rPr>
                                    <w:t xml:space="preserve"> LANGUAGE</w:t>
                                  </w:r>
                                  <w:r w:rsidR="00C412DB">
                                    <w:rPr>
                                      <w:rFonts w:ascii="Arial" w:eastAsia="Times New Roman" w:hAnsi="Arial" w:cs="Arial"/>
                                      <w:sz w:val="16"/>
                                      <w:szCs w:val="18"/>
                                    </w:rPr>
                                    <w:t>.</w:t>
                                  </w:r>
                                  <w:r w:rsidR="000A5A0F">
                                    <w:rPr>
                                      <w:rFonts w:ascii="Arial" w:eastAsia="Times New Roman" w:hAnsi="Arial" w:cs="Arial"/>
                                      <w:sz w:val="16"/>
                                      <w:szCs w:val="18"/>
                                    </w:rPr>
                                    <w:t xml:space="preserve"> The order of the first and second method is interchangeable.</w:t>
                                  </w:r>
                                </w:p>
                                <w:p w14:paraId="18A362D9" w14:textId="77777777" w:rsidR="000A5A0F" w:rsidRDefault="000A5A0F" w:rsidP="00C412DB">
                                  <w:pPr>
                                    <w:jc w:val="both"/>
                                    <w:rPr>
                                      <w:rFonts w:ascii="Arial" w:eastAsia="Times New Roman" w:hAnsi="Arial" w:cs="Arial"/>
                                      <w:sz w:val="16"/>
                                      <w:szCs w:val="18"/>
                                    </w:rPr>
                                  </w:pPr>
                                </w:p>
                                <w:p w14:paraId="4F13CE1C" w14:textId="77777777" w:rsidR="00C412DB" w:rsidRDefault="00C412DB" w:rsidP="00C412DB">
                                  <w:pPr>
                                    <w:jc w:val="both"/>
                                    <w:rPr>
                                      <w:rFonts w:ascii="Arial" w:eastAsia="Times New Roman" w:hAnsi="Arial" w:cs="Arial"/>
                                      <w:sz w:val="16"/>
                                      <w:szCs w:val="18"/>
                                    </w:rPr>
                                  </w:pPr>
                                </w:p>
                                <w:p w14:paraId="45D6F99D" w14:textId="77777777" w:rsidR="00C412DB" w:rsidRDefault="00C412DB" w:rsidP="00C412D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DE207" id="_x0000_s1044" type="#_x0000_t202" style="position:absolute;margin-left:-4.8pt;margin-top:4.55pt;width:373.8pt;height:4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" stroked="f">
                      <v:textbox>
                        <w:txbxContent>
                          <w:p w14:paraId="29E6DC6F" w14:textId="4368DB6A" w:rsidR="00BB444D" w:rsidRPr="003F6AE5" w:rsidRDefault="00177251" w:rsidP="003F6AE5">
                            <w:pPr>
                              <w:spacing w:after="0" w:line="240" w:lineRule="auto"/>
                              <w:jc w:val="both"/>
                              <w:rPr>
                                <w:rFonts w:ascii="Arial" w:eastAsia="Times New Roman" w:hAnsi="Arial" w:cs="Arial"/>
                                <w:i/>
                                <w:sz w:val="16"/>
                                <w:szCs w:val="18"/>
                              </w:rPr>
                            </w:pPr>
                            <w:r>
                              <w:rPr>
                                <w:rFonts w:ascii="Arial" w:eastAsia="Times New Roman" w:hAnsi="Arial" w:cs="Arial"/>
                                <w:b/>
                                <w:i/>
                                <w:sz w:val="16"/>
                                <w:szCs w:val="18"/>
                              </w:rPr>
                              <w:t>Second</w:t>
                            </w:r>
                            <w:r w:rsidRPr="00804992">
                              <w:rPr>
                                <w:rFonts w:ascii="Arial" w:eastAsia="Times New Roman" w:hAnsi="Arial" w:cs="Arial"/>
                                <w:b/>
                                <w:i/>
                                <w:sz w:val="16"/>
                                <w:szCs w:val="18"/>
                              </w:rPr>
                              <w:t xml:space="preserve"> method of </w:t>
                            </w:r>
                            <w:r>
                              <w:rPr>
                                <w:rFonts w:ascii="Arial" w:eastAsia="Times New Roman" w:hAnsi="Arial" w:cs="Arial"/>
                                <w:b/>
                                <w:i/>
                                <w:sz w:val="16"/>
                                <w:szCs w:val="18"/>
                              </w:rPr>
                              <w:t xml:space="preserve">delivering a dual language </w:t>
                            </w:r>
                            <w:r>
                              <w:rPr>
                                <w:rFonts w:ascii="Arial" w:eastAsia="Times New Roman" w:hAnsi="Arial" w:cs="Arial"/>
                                <w:i/>
                                <w:sz w:val="16"/>
                                <w:szCs w:val="18"/>
                              </w:rPr>
                              <w:t>(oracy) program for speakers of an Australian Indigenous language.</w:t>
                            </w:r>
                            <w:r>
                              <w:rPr>
                                <w:rFonts w:ascii="Arial" w:eastAsia="Times New Roman" w:hAnsi="Arial" w:cs="Arial"/>
                                <w:sz w:val="16"/>
                                <w:szCs w:val="18"/>
                              </w:rPr>
                              <w:t xml:space="preserve"> Teaching</w:t>
                            </w:r>
                            <w:r w:rsidR="00BB444D" w:rsidRPr="00804992">
                              <w:rPr>
                                <w:rFonts w:ascii="Arial" w:eastAsia="Times New Roman" w:hAnsi="Arial" w:cs="Arial"/>
                                <w:sz w:val="16"/>
                                <w:szCs w:val="18"/>
                              </w:rPr>
                              <w:t xml:space="preserve"> </w:t>
                            </w:r>
                            <w:r w:rsidR="00ED39A4">
                              <w:rPr>
                                <w:rFonts w:ascii="Arial" w:eastAsia="Times New Roman" w:hAnsi="Arial" w:cs="Arial"/>
                                <w:sz w:val="16"/>
                                <w:szCs w:val="18"/>
                              </w:rPr>
                              <w:t>concepts and content</w:t>
                            </w:r>
                            <w:r w:rsidR="00E90A87">
                              <w:rPr>
                                <w:rFonts w:ascii="Arial" w:eastAsia="Times New Roman" w:hAnsi="Arial" w:cs="Arial"/>
                                <w:sz w:val="16"/>
                                <w:szCs w:val="18"/>
                              </w:rPr>
                              <w:t xml:space="preserve"> </w:t>
                            </w:r>
                            <w:r w:rsidR="00C412DB">
                              <w:rPr>
                                <w:rFonts w:ascii="Arial" w:eastAsia="Times New Roman" w:hAnsi="Arial" w:cs="Arial"/>
                                <w:sz w:val="16"/>
                                <w:szCs w:val="18"/>
                              </w:rPr>
                              <w:t xml:space="preserve">through </w:t>
                            </w:r>
                            <w:r w:rsidR="003F6AE5">
                              <w:rPr>
                                <w:rFonts w:ascii="Arial" w:eastAsia="Times New Roman" w:hAnsi="Arial" w:cs="Arial"/>
                                <w:sz w:val="16"/>
                                <w:szCs w:val="18"/>
                                <w:shd w:val="clear" w:color="auto" w:fill="C00000"/>
                              </w:rPr>
                              <w:t>ENGLI</w:t>
                            </w:r>
                            <w:r w:rsidR="003D1D87">
                              <w:rPr>
                                <w:rFonts w:ascii="Arial" w:eastAsia="Times New Roman" w:hAnsi="Arial" w:cs="Arial"/>
                                <w:sz w:val="16"/>
                                <w:szCs w:val="18"/>
                                <w:shd w:val="clear" w:color="auto" w:fill="C00000"/>
                              </w:rPr>
                              <w:t xml:space="preserve">SH </w:t>
                            </w:r>
                            <w:r w:rsidR="00995EE9">
                              <w:rPr>
                                <w:rFonts w:ascii="Arial" w:eastAsia="Times New Roman" w:hAnsi="Arial" w:cs="Arial"/>
                                <w:sz w:val="16"/>
                                <w:szCs w:val="18"/>
                                <w:shd w:val="clear" w:color="auto" w:fill="C00000"/>
                              </w:rPr>
                              <w:t>takes pl</w:t>
                            </w:r>
                            <w:r w:rsidR="003F6AE5">
                              <w:rPr>
                                <w:rFonts w:ascii="Arial" w:eastAsia="Times New Roman" w:hAnsi="Arial" w:cs="Arial"/>
                                <w:sz w:val="16"/>
                                <w:szCs w:val="18"/>
                                <w:shd w:val="clear" w:color="auto" w:fill="C00000"/>
                              </w:rPr>
                              <w:t xml:space="preserve">ace before </w:t>
                            </w:r>
                            <w:r w:rsidR="00547B37">
                              <w:rPr>
                                <w:rFonts w:ascii="Arial" w:eastAsia="Times New Roman" w:hAnsi="Arial" w:cs="Arial"/>
                                <w:sz w:val="16"/>
                                <w:szCs w:val="18"/>
                              </w:rPr>
                              <w:t xml:space="preserve">exploration </w:t>
                            </w:r>
                            <w:r w:rsidR="00C412DB">
                              <w:rPr>
                                <w:rFonts w:ascii="Arial" w:eastAsia="Times New Roman" w:hAnsi="Arial" w:cs="Arial"/>
                                <w:sz w:val="16"/>
                                <w:szCs w:val="18"/>
                              </w:rPr>
                              <w:t>of the same concepts and content through</w:t>
                            </w:r>
                            <w:r w:rsidR="00BB444D" w:rsidRPr="00804992">
                              <w:rPr>
                                <w:rFonts w:ascii="Arial" w:eastAsia="Times New Roman" w:hAnsi="Arial" w:cs="Arial"/>
                                <w:sz w:val="16"/>
                                <w:szCs w:val="18"/>
                              </w:rPr>
                              <w:t xml:space="preserve"> </w:t>
                            </w:r>
                            <w:r w:rsidR="00C17AC2">
                              <w:rPr>
                                <w:rFonts w:ascii="Arial" w:eastAsia="Times New Roman" w:hAnsi="Arial" w:cs="Arial"/>
                                <w:sz w:val="16"/>
                                <w:szCs w:val="18"/>
                                <w:shd w:val="clear" w:color="auto" w:fill="92D050"/>
                              </w:rPr>
                              <w:t>COMMUNITY/HOME/FIRST</w:t>
                            </w:r>
                            <w:r w:rsidR="00BB444D" w:rsidRPr="00804992">
                              <w:rPr>
                                <w:rFonts w:ascii="Arial" w:eastAsia="Times New Roman" w:hAnsi="Arial" w:cs="Arial"/>
                                <w:sz w:val="16"/>
                                <w:szCs w:val="18"/>
                                <w:shd w:val="clear" w:color="auto" w:fill="92D050"/>
                              </w:rPr>
                              <w:t xml:space="preserve"> LANGUAGE</w:t>
                            </w:r>
                            <w:r w:rsidR="00C412DB">
                              <w:rPr>
                                <w:rFonts w:ascii="Arial" w:eastAsia="Times New Roman" w:hAnsi="Arial" w:cs="Arial"/>
                                <w:sz w:val="16"/>
                                <w:szCs w:val="18"/>
                              </w:rPr>
                              <w:t>.</w:t>
                            </w:r>
                            <w:r w:rsidR="000A5A0F">
                              <w:rPr>
                                <w:rFonts w:ascii="Arial" w:eastAsia="Times New Roman" w:hAnsi="Arial" w:cs="Arial"/>
                                <w:sz w:val="16"/>
                                <w:szCs w:val="18"/>
                              </w:rPr>
                              <w:t xml:space="preserve"> The order of the first and second method is interchangeable.</w:t>
                            </w:r>
                          </w:p>
                          <w:p w14:paraId="18A362D9" w14:textId="77777777" w:rsidR="000A5A0F" w:rsidRDefault="000A5A0F" w:rsidP="00C412DB">
                            <w:pPr>
                              <w:jc w:val="both"/>
                              <w:rPr>
                                <w:rFonts w:ascii="Arial" w:eastAsia="Times New Roman" w:hAnsi="Arial" w:cs="Arial"/>
                                <w:sz w:val="16"/>
                                <w:szCs w:val="18"/>
                              </w:rPr>
                            </w:pPr>
                          </w:p>
                          <w:p w14:paraId="4F13CE1C" w14:textId="77777777" w:rsidR="00C412DB" w:rsidRDefault="00C412DB" w:rsidP="00C412DB">
                            <w:pPr>
                              <w:jc w:val="both"/>
                              <w:rPr>
                                <w:rFonts w:ascii="Arial" w:eastAsia="Times New Roman" w:hAnsi="Arial" w:cs="Arial"/>
                                <w:sz w:val="16"/>
                                <w:szCs w:val="18"/>
                              </w:rPr>
                            </w:pPr>
                          </w:p>
                          <w:p w14:paraId="45D6F99D" w14:textId="77777777" w:rsidR="00C412DB" w:rsidRDefault="00C412DB" w:rsidP="00C412DB">
                            <w:pPr>
                              <w:jc w:val="both"/>
                            </w:pPr>
                          </w:p>
                        </w:txbxContent>
                      </v:textbox>
                    </v:shape>
                  </w:pict>
                </mc:Fallback>
              </mc:AlternateContent>
            </w:r>
          </w:p>
          <w:p w14:paraId="5A42DC96" w14:textId="77777777" w:rsidR="00F90F50" w:rsidRDefault="00F90F50" w:rsidP="00F90F50">
            <w:pPr>
              <w:pStyle w:val="NormalWeb"/>
              <w:spacing w:before="0" w:beforeAutospacing="0" w:after="0" w:afterAutospacing="0"/>
              <w:rPr>
                <w:noProof/>
              </w:rPr>
            </w:pPr>
          </w:p>
          <w:p w14:paraId="52155F33" w14:textId="77777777" w:rsidR="00F90F50" w:rsidRDefault="00F90F50" w:rsidP="00F90F50">
            <w:pPr>
              <w:pStyle w:val="NormalWeb"/>
              <w:spacing w:before="0" w:beforeAutospacing="0" w:after="0" w:afterAutospacing="0"/>
              <w:rPr>
                <w:noProof/>
              </w:rPr>
            </w:pPr>
          </w:p>
          <w:p w14:paraId="18F21945" w14:textId="77777777" w:rsidR="00F90F50" w:rsidRDefault="00DC7773" w:rsidP="00F90F50">
            <w:pPr>
              <w:pStyle w:val="NormalWeb"/>
              <w:spacing w:before="0" w:beforeAutospacing="0" w:after="0" w:afterAutospacing="0"/>
              <w:rPr>
                <w:noProof/>
              </w:rPr>
            </w:pPr>
            <w:r w:rsidRPr="002E02A3">
              <w:rPr>
                <w:rFonts w:ascii="Arial" w:hAnsi="Arial" w:cs="Arial"/>
                <w:b/>
                <w:i/>
                <w:iCs/>
                <w:noProof/>
                <w:color w:val="000000"/>
                <w:lang w:val="en-GB" w:eastAsia="en-GB"/>
              </w:rPr>
              <mc:AlternateContent>
                <mc:Choice Requires="wps">
                  <w:drawing>
                    <wp:anchor distT="0" distB="0" distL="114300" distR="114300" simplePos="0" relativeHeight="251709440" behindDoc="0" locked="0" layoutInCell="1" allowOverlap="1" wp14:anchorId="0E2A6440" wp14:editId="0B54B056">
                      <wp:simplePos x="0" y="0"/>
                      <wp:positionH relativeFrom="column">
                        <wp:posOffset>381000</wp:posOffset>
                      </wp:positionH>
                      <wp:positionV relativeFrom="paragraph">
                        <wp:posOffset>147955</wp:posOffset>
                      </wp:positionV>
                      <wp:extent cx="11681460" cy="6096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1460" cy="609600"/>
                              </a:xfrm>
                              <a:prstGeom prst="rect">
                                <a:avLst/>
                              </a:prstGeom>
                              <a:solidFill>
                                <a:srgbClr val="FFFFFF"/>
                              </a:solidFill>
                              <a:ln w="9525">
                                <a:noFill/>
                                <a:miter lim="800000"/>
                                <a:headEnd/>
                                <a:tailEnd/>
                              </a:ln>
                            </wps:spPr>
                            <wps:txbx>
                              <w:txbxContent>
                                <w:p w14:paraId="304983CA" w14:textId="77777777" w:rsidR="00B07175" w:rsidRDefault="00BB444D" w:rsidP="00DC7773">
                                  <w:pPr>
                                    <w:spacing w:after="0" w:line="240" w:lineRule="auto"/>
                                    <w:jc w:val="both"/>
                                    <w:rPr>
                                      <w:rFonts w:ascii="Arial" w:eastAsia="Times New Roman" w:hAnsi="Arial" w:cs="Arial"/>
                                      <w:i/>
                                      <w:sz w:val="16"/>
                                      <w:szCs w:val="18"/>
                                    </w:rPr>
                                  </w:pPr>
                                  <w:r w:rsidRPr="00BB444D">
                                    <w:rPr>
                                      <w:rFonts w:ascii="Arial" w:hAnsi="Arial" w:cs="Arial"/>
                                      <w:sz w:val="16"/>
                                      <w:szCs w:val="16"/>
                                      <w:lang w:val="en-US"/>
                                    </w:rPr>
                                    <w:t xml:space="preserve"> </w:t>
                                  </w:r>
                                  <w:r w:rsidR="00B07175" w:rsidRPr="00804992">
                                    <w:rPr>
                                      <w:rFonts w:ascii="Arial" w:eastAsia="Times New Roman" w:hAnsi="Arial" w:cs="Arial"/>
                                      <w:sz w:val="16"/>
                                      <w:szCs w:val="18"/>
                                    </w:rPr>
                                    <w:t xml:space="preserve">The time frame </w:t>
                                  </w:r>
                                  <w:r w:rsidR="00B07175">
                                    <w:rPr>
                                      <w:rFonts w:ascii="Arial" w:eastAsia="Times New Roman" w:hAnsi="Arial" w:cs="Arial"/>
                                      <w:sz w:val="16"/>
                                      <w:szCs w:val="18"/>
                                    </w:rPr>
                                    <w:t xml:space="preserve">between instruction in either language </w:t>
                                  </w:r>
                                  <w:r w:rsidR="00B07175" w:rsidRPr="00804992">
                                    <w:rPr>
                                      <w:rFonts w:ascii="Arial" w:eastAsia="Times New Roman" w:hAnsi="Arial" w:cs="Arial"/>
                                      <w:sz w:val="16"/>
                                      <w:szCs w:val="18"/>
                                    </w:rPr>
                                    <w:t xml:space="preserve">could be arranged over hours, days or weeks depending </w:t>
                                  </w:r>
                                  <w:r w:rsidR="00B07175">
                                    <w:rPr>
                                      <w:rFonts w:ascii="Arial" w:eastAsia="Times New Roman" w:hAnsi="Arial" w:cs="Arial"/>
                                      <w:sz w:val="16"/>
                                      <w:szCs w:val="18"/>
                                    </w:rPr>
                                    <w:t xml:space="preserve">on </w:t>
                                  </w:r>
                                  <w:r w:rsidR="00B07175" w:rsidRPr="00804992">
                                    <w:rPr>
                                      <w:rFonts w:ascii="Arial" w:eastAsia="Times New Roman" w:hAnsi="Arial" w:cs="Arial"/>
                                      <w:sz w:val="16"/>
                                      <w:szCs w:val="18"/>
                                    </w:rPr>
                                    <w:t xml:space="preserve">the content, the students' proficiency levels, </w:t>
                                  </w:r>
                                  <w:r w:rsidR="00B07175">
                                    <w:rPr>
                                      <w:rFonts w:ascii="Arial" w:eastAsia="Times New Roman" w:hAnsi="Arial" w:cs="Arial"/>
                                      <w:sz w:val="16"/>
                                      <w:szCs w:val="18"/>
                                    </w:rPr>
                                    <w:t xml:space="preserve">curriculum requirements </w:t>
                                  </w:r>
                                  <w:r w:rsidR="00B07175" w:rsidRPr="00804992">
                                    <w:rPr>
                                      <w:rFonts w:ascii="Arial" w:eastAsia="Times New Roman" w:hAnsi="Arial" w:cs="Arial"/>
                                      <w:sz w:val="16"/>
                                      <w:szCs w:val="18"/>
                                    </w:rPr>
                                    <w:t xml:space="preserve">and the </w:t>
                                  </w:r>
                                  <w:r w:rsidR="00B07175" w:rsidRPr="00804992">
                                    <w:rPr>
                                      <w:rFonts w:ascii="Arial" w:eastAsia="Times New Roman" w:hAnsi="Arial" w:cs="Arial"/>
                                      <w:i/>
                                      <w:sz w:val="16"/>
                                      <w:szCs w:val="18"/>
                                    </w:rPr>
                                    <w:t>Australian Curriculum achievement standards.</w:t>
                                  </w:r>
                                </w:p>
                                <w:p w14:paraId="0F51AD89" w14:textId="77777777" w:rsidR="00B07175" w:rsidRPr="00804992" w:rsidRDefault="00B07175" w:rsidP="00DC7773">
                                  <w:pPr>
                                    <w:spacing w:after="0" w:line="240" w:lineRule="auto"/>
                                    <w:jc w:val="both"/>
                                    <w:rPr>
                                      <w:rFonts w:ascii="Arial" w:eastAsia="Times New Roman" w:hAnsi="Arial" w:cs="Arial"/>
                                      <w:sz w:val="16"/>
                                      <w:szCs w:val="18"/>
                                    </w:rPr>
                                  </w:pPr>
                                </w:p>
                                <w:p w14:paraId="4B7B0961" w14:textId="4DF81236" w:rsidR="00BB444D" w:rsidRDefault="00BB444D" w:rsidP="00DC7773">
                                  <w:pPr>
                                    <w:spacing w:after="0" w:line="240" w:lineRule="auto"/>
                                  </w:pPr>
                                  <w:r w:rsidRPr="00BB444D">
                                    <w:rPr>
                                      <w:rFonts w:ascii="Arial" w:hAnsi="Arial" w:cs="Arial"/>
                                      <w:b/>
                                      <w:sz w:val="16"/>
                                      <w:szCs w:val="16"/>
                                      <w:lang w:val="en-US"/>
                                    </w:rPr>
                                    <w:t xml:space="preserve">Simultaneous ‘translation’ </w:t>
                                  </w:r>
                                  <w:r w:rsidR="00BB1233">
                                    <w:rPr>
                                      <w:rFonts w:ascii="Arial" w:hAnsi="Arial" w:cs="Arial"/>
                                      <w:b/>
                                      <w:sz w:val="16"/>
                                      <w:szCs w:val="16"/>
                                      <w:lang w:val="en-US"/>
                                    </w:rPr>
                                    <w:t xml:space="preserve">for teaching Curriculum Areas </w:t>
                                  </w:r>
                                  <w:r w:rsidRPr="00BB444D">
                                    <w:rPr>
                                      <w:rFonts w:ascii="Arial" w:hAnsi="Arial" w:cs="Arial"/>
                                      <w:b/>
                                      <w:sz w:val="16"/>
                                      <w:szCs w:val="16"/>
                                      <w:lang w:val="en-US"/>
                                    </w:rPr>
                                    <w:t>is</w:t>
                                  </w:r>
                                  <w:r w:rsidR="00B07175">
                                    <w:rPr>
                                      <w:rFonts w:ascii="Arial" w:hAnsi="Arial" w:cs="Arial"/>
                                      <w:b/>
                                      <w:sz w:val="16"/>
                                      <w:szCs w:val="16"/>
                                      <w:lang w:val="en-US"/>
                                    </w:rPr>
                                    <w:t xml:space="preserve"> not</w:t>
                                  </w:r>
                                  <w:r w:rsidRPr="00BB444D">
                                    <w:rPr>
                                      <w:rFonts w:ascii="Arial" w:hAnsi="Arial" w:cs="Arial"/>
                                      <w:b/>
                                      <w:sz w:val="16"/>
                                      <w:szCs w:val="16"/>
                                      <w:lang w:val="en-US"/>
                                    </w:rPr>
                                    <w:t xml:space="preserve"> </w:t>
                                  </w:r>
                                  <w:r w:rsidR="0085491D">
                                    <w:rPr>
                                      <w:rFonts w:ascii="Arial" w:hAnsi="Arial" w:cs="Arial"/>
                                      <w:b/>
                                      <w:sz w:val="16"/>
                                      <w:szCs w:val="16"/>
                                      <w:lang w:val="en-US"/>
                                    </w:rPr>
                                    <w:t>supported.</w:t>
                                  </w:r>
                                  <w:r w:rsidRPr="00BB444D">
                                    <w:rPr>
                                      <w:rFonts w:ascii="Arial" w:hAnsi="Arial" w:cs="Arial"/>
                                      <w:b/>
                                      <w:sz w:val="16"/>
                                      <w:szCs w:val="16"/>
                                      <w:lang w:val="en-US"/>
                                    </w:rPr>
                                    <w:t xml:space="preserve"> </w:t>
                                  </w:r>
                                  <w:r w:rsidR="00B07175">
                                    <w:rPr>
                                      <w:rFonts w:ascii="Arial" w:hAnsi="Arial" w:cs="Arial"/>
                                      <w:b/>
                                      <w:sz w:val="16"/>
                                      <w:szCs w:val="16"/>
                                      <w:lang w:val="en-US"/>
                                    </w:rPr>
                                    <w:t xml:space="preserve">The </w:t>
                                  </w:r>
                                  <w:r w:rsidR="00BB1233">
                                    <w:rPr>
                                      <w:rFonts w:ascii="Arial" w:hAnsi="Arial" w:cs="Arial"/>
                                      <w:b/>
                                      <w:sz w:val="16"/>
                                      <w:szCs w:val="16"/>
                                      <w:lang w:val="en-US"/>
                                    </w:rPr>
                                    <w:t>Community language of school</w:t>
                                  </w:r>
                                  <w:r w:rsidR="00B07175">
                                    <w:rPr>
                                      <w:rFonts w:ascii="Arial" w:hAnsi="Arial" w:cs="Arial"/>
                                      <w:b/>
                                      <w:sz w:val="16"/>
                                      <w:szCs w:val="16"/>
                                      <w:lang w:val="en-US"/>
                                    </w:rPr>
                                    <w:t xml:space="preserve"> should not</w:t>
                                  </w:r>
                                  <w:r w:rsidR="00547B37">
                                    <w:rPr>
                                      <w:rFonts w:ascii="Arial" w:hAnsi="Arial" w:cs="Arial"/>
                                      <w:b/>
                                      <w:sz w:val="16"/>
                                      <w:szCs w:val="16"/>
                                      <w:lang w:val="en-US"/>
                                    </w:rPr>
                                    <w:t xml:space="preserve"> be</w:t>
                                  </w:r>
                                  <w:r w:rsidR="00B07175">
                                    <w:rPr>
                                      <w:rFonts w:ascii="Arial" w:hAnsi="Arial" w:cs="Arial"/>
                                      <w:b/>
                                      <w:sz w:val="16"/>
                                      <w:szCs w:val="16"/>
                                      <w:lang w:val="en-US"/>
                                    </w:rPr>
                                    <w:t xml:space="preserve"> use</w:t>
                                  </w:r>
                                  <w:r w:rsidR="00547B37">
                                    <w:rPr>
                                      <w:rFonts w:ascii="Arial" w:hAnsi="Arial" w:cs="Arial"/>
                                      <w:b/>
                                      <w:sz w:val="16"/>
                                      <w:szCs w:val="16"/>
                                      <w:lang w:val="en-US"/>
                                    </w:rPr>
                                    <w:t xml:space="preserve">d to ‘translate’ the curriculum. </w:t>
                                  </w:r>
                                  <w:r w:rsidR="00547B37" w:rsidRPr="00547B37">
                                    <w:rPr>
                                      <w:rFonts w:ascii="Arial" w:hAnsi="Arial" w:cs="Arial"/>
                                      <w:sz w:val="16"/>
                                      <w:szCs w:val="16"/>
                                      <w:lang w:val="en-US"/>
                                    </w:rPr>
                                    <w:t>Simultaneous translation</w:t>
                                  </w:r>
                                  <w:r w:rsidRPr="00BB444D">
                                    <w:rPr>
                                      <w:rFonts w:ascii="Arial" w:hAnsi="Arial" w:cs="Arial"/>
                                      <w:sz w:val="16"/>
                                      <w:szCs w:val="16"/>
                                      <w:lang w:val="en-US"/>
                                    </w:rPr>
                                    <w:t xml:space="preserve"> is not possible for some aspe</w:t>
                                  </w:r>
                                  <w:r w:rsidR="00ED39A4">
                                    <w:rPr>
                                      <w:rFonts w:ascii="Arial" w:hAnsi="Arial" w:cs="Arial"/>
                                      <w:sz w:val="16"/>
                                      <w:szCs w:val="16"/>
                                      <w:lang w:val="en-US"/>
                                    </w:rPr>
                                    <w:t>cts</w:t>
                                  </w:r>
                                  <w:r w:rsidR="00B07175">
                                    <w:rPr>
                                      <w:rFonts w:ascii="Arial" w:hAnsi="Arial" w:cs="Arial"/>
                                      <w:sz w:val="16"/>
                                      <w:szCs w:val="16"/>
                                      <w:lang w:val="en-US"/>
                                    </w:rPr>
                                    <w:t xml:space="preserve"> of the delivered curriculum nor</w:t>
                                  </w:r>
                                  <w:r w:rsidR="00ED39A4">
                                    <w:rPr>
                                      <w:rFonts w:ascii="Arial" w:hAnsi="Arial" w:cs="Arial"/>
                                      <w:sz w:val="16"/>
                                      <w:szCs w:val="16"/>
                                      <w:lang w:val="en-US"/>
                                    </w:rPr>
                                    <w:t xml:space="preserve"> is it effective EAL pedagogy.</w:t>
                                  </w:r>
                                  <w:r w:rsidRPr="00BB444D">
                                    <w:rPr>
                                      <w:rFonts w:ascii="Arial" w:hAnsi="Arial" w:cs="Arial"/>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A6440" id="_x0000_s1046" type="#_x0000_t202" style="position:absolute;margin-left:30pt;margin-top:11.65pt;width:919.8pt;height: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" stroked="f">
                      <v:textbox>
                        <w:txbxContent>
                          <w:p w14:paraId="304983CA" w14:textId="77777777" w:rsidR="00B07175" w:rsidRDefault="00BB444D" w:rsidP="00DC7773">
                            <w:pPr>
                              <w:spacing w:after="0" w:line="240" w:lineRule="auto"/>
                              <w:jc w:val="both"/>
                              <w:rPr>
                                <w:rFonts w:ascii="Arial" w:eastAsia="Times New Roman" w:hAnsi="Arial" w:cs="Arial"/>
                                <w:i/>
                                <w:sz w:val="16"/>
                                <w:szCs w:val="18"/>
                              </w:rPr>
                            </w:pPr>
                            <w:r w:rsidRPr="00BB444D">
                              <w:rPr>
                                <w:rFonts w:ascii="Arial" w:hAnsi="Arial" w:cs="Arial"/>
                                <w:sz w:val="16"/>
                                <w:szCs w:val="16"/>
                                <w:lang w:val="en-US"/>
                              </w:rPr>
                              <w:t xml:space="preserve"> </w:t>
                            </w:r>
                            <w:r w:rsidR="00B07175" w:rsidRPr="00804992">
                              <w:rPr>
                                <w:rFonts w:ascii="Arial" w:eastAsia="Times New Roman" w:hAnsi="Arial" w:cs="Arial"/>
                                <w:sz w:val="16"/>
                                <w:szCs w:val="18"/>
                              </w:rPr>
                              <w:t xml:space="preserve">The time frame </w:t>
                            </w:r>
                            <w:r w:rsidR="00B07175">
                              <w:rPr>
                                <w:rFonts w:ascii="Arial" w:eastAsia="Times New Roman" w:hAnsi="Arial" w:cs="Arial"/>
                                <w:sz w:val="16"/>
                                <w:szCs w:val="18"/>
                              </w:rPr>
                              <w:t xml:space="preserve">between instruction in either language </w:t>
                            </w:r>
                            <w:r w:rsidR="00B07175" w:rsidRPr="00804992">
                              <w:rPr>
                                <w:rFonts w:ascii="Arial" w:eastAsia="Times New Roman" w:hAnsi="Arial" w:cs="Arial"/>
                                <w:sz w:val="16"/>
                                <w:szCs w:val="18"/>
                              </w:rPr>
                              <w:t xml:space="preserve">could be arranged over hours, days or weeks depending </w:t>
                            </w:r>
                            <w:r w:rsidR="00B07175">
                              <w:rPr>
                                <w:rFonts w:ascii="Arial" w:eastAsia="Times New Roman" w:hAnsi="Arial" w:cs="Arial"/>
                                <w:sz w:val="16"/>
                                <w:szCs w:val="18"/>
                              </w:rPr>
                              <w:t xml:space="preserve">on </w:t>
                            </w:r>
                            <w:r w:rsidR="00B07175" w:rsidRPr="00804992">
                              <w:rPr>
                                <w:rFonts w:ascii="Arial" w:eastAsia="Times New Roman" w:hAnsi="Arial" w:cs="Arial"/>
                                <w:sz w:val="16"/>
                                <w:szCs w:val="18"/>
                              </w:rPr>
                              <w:t xml:space="preserve">the content, the students' proficiency levels, </w:t>
                            </w:r>
                            <w:r w:rsidR="00B07175">
                              <w:rPr>
                                <w:rFonts w:ascii="Arial" w:eastAsia="Times New Roman" w:hAnsi="Arial" w:cs="Arial"/>
                                <w:sz w:val="16"/>
                                <w:szCs w:val="18"/>
                              </w:rPr>
                              <w:t xml:space="preserve">curriculum requirements </w:t>
                            </w:r>
                            <w:r w:rsidR="00B07175" w:rsidRPr="00804992">
                              <w:rPr>
                                <w:rFonts w:ascii="Arial" w:eastAsia="Times New Roman" w:hAnsi="Arial" w:cs="Arial"/>
                                <w:sz w:val="16"/>
                                <w:szCs w:val="18"/>
                              </w:rPr>
                              <w:t xml:space="preserve">and the </w:t>
                            </w:r>
                            <w:r w:rsidR="00B07175" w:rsidRPr="00804992">
                              <w:rPr>
                                <w:rFonts w:ascii="Arial" w:eastAsia="Times New Roman" w:hAnsi="Arial" w:cs="Arial"/>
                                <w:i/>
                                <w:sz w:val="16"/>
                                <w:szCs w:val="18"/>
                              </w:rPr>
                              <w:t>Australian Curriculum achievement standards.</w:t>
                            </w:r>
                          </w:p>
                          <w:p w14:paraId="0F51AD89" w14:textId="77777777" w:rsidR="00B07175" w:rsidRPr="00804992" w:rsidRDefault="00B07175" w:rsidP="00DC7773">
                            <w:pPr>
                              <w:spacing w:after="0" w:line="240" w:lineRule="auto"/>
                              <w:jc w:val="both"/>
                              <w:rPr>
                                <w:rFonts w:ascii="Arial" w:eastAsia="Times New Roman" w:hAnsi="Arial" w:cs="Arial"/>
                                <w:sz w:val="16"/>
                                <w:szCs w:val="18"/>
                              </w:rPr>
                            </w:pPr>
                          </w:p>
                          <w:p w14:paraId="4B7B0961" w14:textId="4DF81236" w:rsidR="00BB444D" w:rsidRDefault="00BB444D" w:rsidP="00DC7773">
                            <w:pPr>
                              <w:spacing w:after="0" w:line="240" w:lineRule="auto"/>
                            </w:pPr>
                            <w:r w:rsidRPr="00BB444D">
                              <w:rPr>
                                <w:rFonts w:ascii="Arial" w:hAnsi="Arial" w:cs="Arial"/>
                                <w:b/>
                                <w:sz w:val="16"/>
                                <w:szCs w:val="16"/>
                                <w:lang w:val="en-US"/>
                              </w:rPr>
                              <w:t xml:space="preserve">Simultaneous ‘translation’ </w:t>
                            </w:r>
                            <w:r w:rsidR="00BB1233">
                              <w:rPr>
                                <w:rFonts w:ascii="Arial" w:hAnsi="Arial" w:cs="Arial"/>
                                <w:b/>
                                <w:sz w:val="16"/>
                                <w:szCs w:val="16"/>
                                <w:lang w:val="en-US"/>
                              </w:rPr>
                              <w:t xml:space="preserve">for teaching Curriculum Areas </w:t>
                            </w:r>
                            <w:r w:rsidRPr="00BB444D">
                              <w:rPr>
                                <w:rFonts w:ascii="Arial" w:hAnsi="Arial" w:cs="Arial"/>
                                <w:b/>
                                <w:sz w:val="16"/>
                                <w:szCs w:val="16"/>
                                <w:lang w:val="en-US"/>
                              </w:rPr>
                              <w:t>is</w:t>
                            </w:r>
                            <w:r w:rsidR="00B07175">
                              <w:rPr>
                                <w:rFonts w:ascii="Arial" w:hAnsi="Arial" w:cs="Arial"/>
                                <w:b/>
                                <w:sz w:val="16"/>
                                <w:szCs w:val="16"/>
                                <w:lang w:val="en-US"/>
                              </w:rPr>
                              <w:t xml:space="preserve"> not</w:t>
                            </w:r>
                            <w:r w:rsidRPr="00BB444D">
                              <w:rPr>
                                <w:rFonts w:ascii="Arial" w:hAnsi="Arial" w:cs="Arial"/>
                                <w:b/>
                                <w:sz w:val="16"/>
                                <w:szCs w:val="16"/>
                                <w:lang w:val="en-US"/>
                              </w:rPr>
                              <w:t xml:space="preserve"> </w:t>
                            </w:r>
                            <w:r w:rsidR="0085491D">
                              <w:rPr>
                                <w:rFonts w:ascii="Arial" w:hAnsi="Arial" w:cs="Arial"/>
                                <w:b/>
                                <w:sz w:val="16"/>
                                <w:szCs w:val="16"/>
                                <w:lang w:val="en-US"/>
                              </w:rPr>
                              <w:t>supported.</w:t>
                            </w:r>
                            <w:r w:rsidRPr="00BB444D">
                              <w:rPr>
                                <w:rFonts w:ascii="Arial" w:hAnsi="Arial" w:cs="Arial"/>
                                <w:b/>
                                <w:sz w:val="16"/>
                                <w:szCs w:val="16"/>
                                <w:lang w:val="en-US"/>
                              </w:rPr>
                              <w:t xml:space="preserve"> </w:t>
                            </w:r>
                            <w:r w:rsidR="00B07175">
                              <w:rPr>
                                <w:rFonts w:ascii="Arial" w:hAnsi="Arial" w:cs="Arial"/>
                                <w:b/>
                                <w:sz w:val="16"/>
                                <w:szCs w:val="16"/>
                                <w:lang w:val="en-US"/>
                              </w:rPr>
                              <w:t xml:space="preserve">The </w:t>
                            </w:r>
                            <w:r w:rsidR="00BB1233">
                              <w:rPr>
                                <w:rFonts w:ascii="Arial" w:hAnsi="Arial" w:cs="Arial"/>
                                <w:b/>
                                <w:sz w:val="16"/>
                                <w:szCs w:val="16"/>
                                <w:lang w:val="en-US"/>
                              </w:rPr>
                              <w:t>Community language of school</w:t>
                            </w:r>
                            <w:r w:rsidR="00B07175">
                              <w:rPr>
                                <w:rFonts w:ascii="Arial" w:hAnsi="Arial" w:cs="Arial"/>
                                <w:b/>
                                <w:sz w:val="16"/>
                                <w:szCs w:val="16"/>
                                <w:lang w:val="en-US"/>
                              </w:rPr>
                              <w:t xml:space="preserve"> should not</w:t>
                            </w:r>
                            <w:r w:rsidR="00547B37">
                              <w:rPr>
                                <w:rFonts w:ascii="Arial" w:hAnsi="Arial" w:cs="Arial"/>
                                <w:b/>
                                <w:sz w:val="16"/>
                                <w:szCs w:val="16"/>
                                <w:lang w:val="en-US"/>
                              </w:rPr>
                              <w:t xml:space="preserve"> be</w:t>
                            </w:r>
                            <w:r w:rsidR="00B07175">
                              <w:rPr>
                                <w:rFonts w:ascii="Arial" w:hAnsi="Arial" w:cs="Arial"/>
                                <w:b/>
                                <w:sz w:val="16"/>
                                <w:szCs w:val="16"/>
                                <w:lang w:val="en-US"/>
                              </w:rPr>
                              <w:t xml:space="preserve"> use</w:t>
                            </w:r>
                            <w:r w:rsidR="00547B37">
                              <w:rPr>
                                <w:rFonts w:ascii="Arial" w:hAnsi="Arial" w:cs="Arial"/>
                                <w:b/>
                                <w:sz w:val="16"/>
                                <w:szCs w:val="16"/>
                                <w:lang w:val="en-US"/>
                              </w:rPr>
                              <w:t xml:space="preserve">d to ‘translate’ the curriculum. </w:t>
                            </w:r>
                            <w:r w:rsidR="00547B37" w:rsidRPr="00547B37">
                              <w:rPr>
                                <w:rFonts w:ascii="Arial" w:hAnsi="Arial" w:cs="Arial"/>
                                <w:sz w:val="16"/>
                                <w:szCs w:val="16"/>
                                <w:lang w:val="en-US"/>
                              </w:rPr>
                              <w:t>Simultaneous translation</w:t>
                            </w:r>
                            <w:r w:rsidRPr="00BB444D">
                              <w:rPr>
                                <w:rFonts w:ascii="Arial" w:hAnsi="Arial" w:cs="Arial"/>
                                <w:sz w:val="16"/>
                                <w:szCs w:val="16"/>
                                <w:lang w:val="en-US"/>
                              </w:rPr>
                              <w:t xml:space="preserve"> is not possible for some aspe</w:t>
                            </w:r>
                            <w:r w:rsidR="00ED39A4">
                              <w:rPr>
                                <w:rFonts w:ascii="Arial" w:hAnsi="Arial" w:cs="Arial"/>
                                <w:sz w:val="16"/>
                                <w:szCs w:val="16"/>
                                <w:lang w:val="en-US"/>
                              </w:rPr>
                              <w:t>cts</w:t>
                            </w:r>
                            <w:r w:rsidR="00B07175">
                              <w:rPr>
                                <w:rFonts w:ascii="Arial" w:hAnsi="Arial" w:cs="Arial"/>
                                <w:sz w:val="16"/>
                                <w:szCs w:val="16"/>
                                <w:lang w:val="en-US"/>
                              </w:rPr>
                              <w:t xml:space="preserve"> of the delivered curriculum nor</w:t>
                            </w:r>
                            <w:r w:rsidR="00ED39A4">
                              <w:rPr>
                                <w:rFonts w:ascii="Arial" w:hAnsi="Arial" w:cs="Arial"/>
                                <w:sz w:val="16"/>
                                <w:szCs w:val="16"/>
                                <w:lang w:val="en-US"/>
                              </w:rPr>
                              <w:t xml:space="preserve"> is it effective EAL pedagogy.</w:t>
                            </w:r>
                            <w:r w:rsidRPr="00BB444D">
                              <w:rPr>
                                <w:rFonts w:ascii="Arial" w:hAnsi="Arial" w:cs="Arial"/>
                                <w:sz w:val="16"/>
                                <w:szCs w:val="16"/>
                                <w:lang w:val="en-US"/>
                              </w:rPr>
                              <w:t xml:space="preserve"> </w:t>
                            </w:r>
                          </w:p>
                        </w:txbxContent>
                      </v:textbox>
                    </v:shape>
                  </w:pict>
                </mc:Fallback>
              </mc:AlternateContent>
            </w:r>
          </w:p>
          <w:p w14:paraId="1AC03B91" w14:textId="77777777" w:rsidR="00F90F50" w:rsidRDefault="00F90F50" w:rsidP="00F90F50">
            <w:pPr>
              <w:pStyle w:val="NormalWeb"/>
              <w:spacing w:before="0" w:beforeAutospacing="0" w:after="0" w:afterAutospacing="0"/>
              <w:rPr>
                <w:noProof/>
              </w:rPr>
            </w:pPr>
          </w:p>
          <w:p w14:paraId="5BB9F8CC" w14:textId="77777777" w:rsidR="00F90F50" w:rsidRDefault="00F90F50" w:rsidP="00F90F50">
            <w:pPr>
              <w:pStyle w:val="NormalWeb"/>
              <w:spacing w:before="0" w:beforeAutospacing="0" w:after="0" w:afterAutospacing="0"/>
              <w:rPr>
                <w:noProof/>
              </w:rPr>
            </w:pPr>
          </w:p>
          <w:p w14:paraId="088AA31F" w14:textId="77777777" w:rsidR="00F90F50" w:rsidRDefault="00F90F50" w:rsidP="00F90F50">
            <w:pPr>
              <w:pStyle w:val="NormalWeb"/>
              <w:spacing w:before="0" w:beforeAutospacing="0" w:after="0" w:afterAutospacing="0"/>
              <w:rPr>
                <w:noProof/>
              </w:rPr>
            </w:pPr>
          </w:p>
          <w:p w14:paraId="49A09D26" w14:textId="77777777" w:rsidR="00F90F50" w:rsidRDefault="00F90F50" w:rsidP="00F90F50">
            <w:pPr>
              <w:pStyle w:val="NormalWeb"/>
              <w:spacing w:before="0" w:beforeAutospacing="0" w:after="0" w:afterAutospacing="0"/>
              <w:rPr>
                <w:noProof/>
                <w:sz w:val="16"/>
                <w:szCs w:val="16"/>
              </w:rPr>
            </w:pPr>
          </w:p>
          <w:p w14:paraId="59488E44" w14:textId="77777777" w:rsidR="007A53BE" w:rsidRDefault="007A53BE" w:rsidP="00F90F50">
            <w:pPr>
              <w:pStyle w:val="NormalWeb"/>
              <w:spacing w:before="0" w:beforeAutospacing="0" w:after="0" w:afterAutospacing="0"/>
              <w:rPr>
                <w:noProof/>
                <w:sz w:val="16"/>
                <w:szCs w:val="16"/>
              </w:rPr>
            </w:pPr>
          </w:p>
          <w:p w14:paraId="31B9A02F" w14:textId="77777777" w:rsidR="007E7303" w:rsidRPr="00E64BED" w:rsidRDefault="007E7303" w:rsidP="00F90F50">
            <w:pPr>
              <w:pStyle w:val="NormalWeb"/>
              <w:spacing w:before="0" w:beforeAutospacing="0" w:after="0" w:afterAutospacing="0"/>
              <w:rPr>
                <w:noProof/>
                <w:sz w:val="16"/>
                <w:szCs w:val="16"/>
              </w:rPr>
            </w:pPr>
          </w:p>
        </w:tc>
        <w:tc>
          <w:tcPr>
            <w:tcW w:w="4459" w:type="dxa"/>
          </w:tcPr>
          <w:p w14:paraId="3942FBB3" w14:textId="3435014E" w:rsidR="00F90F50" w:rsidRDefault="003040AC" w:rsidP="00714C41">
            <w:pPr>
              <w:ind w:right="253" w:firstLine="33"/>
              <w:rPr>
                <w:rFonts w:ascii="Arial" w:hAnsi="Arial" w:cs="Arial"/>
                <w:color w:val="000000"/>
              </w:rPr>
            </w:pPr>
            <w:r>
              <w:rPr>
                <w:noProof/>
                <w:lang w:val="en-GB" w:eastAsia="en-GB"/>
              </w:rPr>
              <mc:AlternateContent>
                <mc:Choice Requires="wps">
                  <w:drawing>
                    <wp:anchor distT="0" distB="0" distL="114300" distR="114300" simplePos="0" relativeHeight="251732992" behindDoc="0" locked="0" layoutInCell="1" allowOverlap="1" wp14:anchorId="66AB85A9" wp14:editId="1368B912">
                      <wp:simplePos x="0" y="0"/>
                      <wp:positionH relativeFrom="column">
                        <wp:posOffset>1657985</wp:posOffset>
                      </wp:positionH>
                      <wp:positionV relativeFrom="paragraph">
                        <wp:posOffset>-33655</wp:posOffset>
                      </wp:positionV>
                      <wp:extent cx="982980" cy="236220"/>
                      <wp:effectExtent l="0" t="0" r="762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36220"/>
                              </a:xfrm>
                              <a:prstGeom prst="rect">
                                <a:avLst/>
                              </a:prstGeom>
                              <a:solidFill>
                                <a:srgbClr val="FFFFFF"/>
                              </a:solidFill>
                              <a:ln w="9525">
                                <a:noFill/>
                                <a:miter lim="800000"/>
                                <a:headEnd/>
                                <a:tailEnd/>
                              </a:ln>
                            </wps:spPr>
                            <wps:txbx>
                              <w:txbxContent>
                                <w:p w14:paraId="16B9A09D" w14:textId="77777777" w:rsidR="000804A9" w:rsidRPr="009B70E8" w:rsidRDefault="000804A9" w:rsidP="000804A9">
                                  <w:pPr>
                                    <w:shd w:val="clear" w:color="auto" w:fill="FFFFFF" w:themeFill="background1"/>
                                    <w:rPr>
                                      <w:sz w:val="14"/>
                                      <w:lang w:val="en-US"/>
                                    </w:rPr>
                                  </w:pPr>
                                  <w:r>
                                    <w:rPr>
                                      <w:sz w:val="14"/>
                                      <w:lang w:val="en-US"/>
                                    </w:rPr>
                                    <w:t>Secondary Years 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B85A9" id="_x0000_s1046" type="#_x0000_t202" style="position:absolute;left:0;text-align:left;margin-left:130.55pt;margin-top:-2.6pt;width:77.4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" stroked="f">
                      <v:textbox>
                        <w:txbxContent>
                          <w:p w14:paraId="16B9A09D" w14:textId="77777777" w:rsidR="000804A9" w:rsidRPr="009B70E8" w:rsidRDefault="000804A9" w:rsidP="000804A9">
                            <w:pPr>
                              <w:shd w:val="clear" w:color="auto" w:fill="FFFFFF" w:themeFill="background1"/>
                              <w:rPr>
                                <w:sz w:val="14"/>
                                <w:lang w:val="en-US"/>
                              </w:rPr>
                            </w:pPr>
                            <w:r>
                              <w:rPr>
                                <w:sz w:val="14"/>
                                <w:lang w:val="en-US"/>
                              </w:rPr>
                              <w:t>Secondary Years 7-10</w:t>
                            </w:r>
                          </w:p>
                        </w:txbxContent>
                      </v:textbox>
                    </v:shape>
                  </w:pict>
                </mc:Fallback>
              </mc:AlternateContent>
            </w:r>
            <w:r w:rsidR="00326F30">
              <w:rPr>
                <w:noProof/>
                <w:lang w:val="en-GB" w:eastAsia="en-GB"/>
              </w:rPr>
              <w:drawing>
                <wp:inline distT="0" distB="0" distL="0" distR="0" wp14:anchorId="4AFD98DA" wp14:editId="7DDDB337">
                  <wp:extent cx="2511706" cy="1713053"/>
                  <wp:effectExtent l="0" t="0" r="22225" b="2095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8677" w:type="dxa"/>
            <w:gridSpan w:val="2"/>
          </w:tcPr>
          <w:p w14:paraId="59BEC696" w14:textId="77777777" w:rsidR="00C64194" w:rsidRDefault="00C64194" w:rsidP="00C64194">
            <w:pPr>
              <w:ind w:firstLine="5309"/>
              <w:rPr>
                <w:rFonts w:ascii="Arial" w:hAnsi="Arial" w:cs="Arial"/>
                <w:color w:val="000000"/>
              </w:rPr>
            </w:pPr>
            <w:r>
              <w:rPr>
                <w:noProof/>
                <w:lang w:val="en-GB" w:eastAsia="en-GB"/>
              </w:rPr>
              <mc:AlternateContent>
                <mc:Choice Requires="wps">
                  <w:drawing>
                    <wp:anchor distT="0" distB="0" distL="114300" distR="114300" simplePos="0" relativeHeight="251735040" behindDoc="0" locked="0" layoutInCell="1" allowOverlap="1" wp14:anchorId="3D3144E2" wp14:editId="54A6FEB7">
                      <wp:simplePos x="0" y="0"/>
                      <wp:positionH relativeFrom="column">
                        <wp:posOffset>3173730</wp:posOffset>
                      </wp:positionH>
                      <wp:positionV relativeFrom="paragraph">
                        <wp:posOffset>83820</wp:posOffset>
                      </wp:positionV>
                      <wp:extent cx="982980" cy="236220"/>
                      <wp:effectExtent l="0" t="0" r="762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36220"/>
                              </a:xfrm>
                              <a:prstGeom prst="rect">
                                <a:avLst/>
                              </a:prstGeom>
                              <a:solidFill>
                                <a:srgbClr val="FFFFFF"/>
                              </a:solidFill>
                              <a:ln w="9525">
                                <a:noFill/>
                                <a:miter lim="800000"/>
                                <a:headEnd/>
                                <a:tailEnd/>
                              </a:ln>
                            </wps:spPr>
                            <wps:txbx>
                              <w:txbxContent>
                                <w:p w14:paraId="5788FB31" w14:textId="77777777" w:rsidR="000804A9" w:rsidRPr="009B70E8" w:rsidRDefault="000804A9" w:rsidP="000804A9">
                                  <w:pPr>
                                    <w:shd w:val="clear" w:color="auto" w:fill="FFFFFF" w:themeFill="background1"/>
                                    <w:rPr>
                                      <w:sz w:val="14"/>
                                      <w:lang w:val="en-US"/>
                                    </w:rPr>
                                  </w:pPr>
                                  <w:r>
                                    <w:rPr>
                                      <w:sz w:val="14"/>
                                      <w:lang w:val="en-US"/>
                                    </w:rPr>
                                    <w:t>Secondary Years 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144E2" id="_x0000_s1047" type="#_x0000_t202" style="position:absolute;left:0;text-align:left;margin-left:249.9pt;margin-top:6.6pt;width:77.4pt;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" stroked="f">
                      <v:textbox>
                        <w:txbxContent>
                          <w:p w14:paraId="5788FB31" w14:textId="77777777" w:rsidR="000804A9" w:rsidRPr="009B70E8" w:rsidRDefault="000804A9" w:rsidP="000804A9">
                            <w:pPr>
                              <w:shd w:val="clear" w:color="auto" w:fill="FFFFFF" w:themeFill="background1"/>
                              <w:rPr>
                                <w:sz w:val="14"/>
                                <w:lang w:val="en-US"/>
                              </w:rPr>
                            </w:pPr>
                            <w:r>
                              <w:rPr>
                                <w:sz w:val="14"/>
                                <w:lang w:val="en-US"/>
                              </w:rPr>
                              <w:t>Secondary Years 7-10</w:t>
                            </w:r>
                          </w:p>
                        </w:txbxContent>
                      </v:textbox>
                    </v:shape>
                  </w:pict>
                </mc:Fallback>
              </mc:AlternateContent>
            </w:r>
          </w:p>
          <w:p w14:paraId="06D54A0D" w14:textId="77777777" w:rsidR="00F90F50" w:rsidRDefault="009A6A97" w:rsidP="00BA0D85">
            <w:pPr>
              <w:ind w:firstLine="3294"/>
              <w:rPr>
                <w:rFonts w:ascii="Arial" w:hAnsi="Arial" w:cs="Arial"/>
                <w:color w:val="000000"/>
              </w:rPr>
            </w:pPr>
            <w:r>
              <w:rPr>
                <w:noProof/>
                <w:lang w:val="en-GB" w:eastAsia="en-GB"/>
              </w:rPr>
              <w:drawing>
                <wp:inline distT="0" distB="0" distL="0" distR="0" wp14:anchorId="1191CA16" wp14:editId="2102769A">
                  <wp:extent cx="2118167" cy="1666755"/>
                  <wp:effectExtent l="0" t="0" r="15875" b="1016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A52546" w:rsidRPr="00FD5009" w14:paraId="06F1E1AE" w14:textId="77777777" w:rsidTr="00F8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74" w:type="dxa"/>
            <w:gridSpan w:val="3"/>
            <w:shd w:val="clear" w:color="auto" w:fill="BFBFBF" w:themeFill="background1" w:themeFillShade="BF"/>
          </w:tcPr>
          <w:p w14:paraId="4E30423F" w14:textId="77777777" w:rsidR="00A52546" w:rsidRPr="00FD5009" w:rsidRDefault="00A52546" w:rsidP="006D31A0">
            <w:pPr>
              <w:autoSpaceDE w:val="0"/>
              <w:autoSpaceDN w:val="0"/>
              <w:adjustRightInd w:val="0"/>
              <w:rPr>
                <w:rFonts w:ascii="Arial" w:hAnsi="Arial" w:cs="Arial"/>
                <w:sz w:val="16"/>
                <w:szCs w:val="16"/>
              </w:rPr>
            </w:pPr>
            <w:r w:rsidRPr="00FD5009">
              <w:rPr>
                <w:rFonts w:ascii="Arial" w:hAnsi="Arial" w:cs="Arial"/>
                <w:sz w:val="16"/>
                <w:szCs w:val="16"/>
              </w:rPr>
              <w:lastRenderedPageBreak/>
              <w:t>1980s</w:t>
            </w:r>
          </w:p>
        </w:tc>
        <w:tc>
          <w:tcPr>
            <w:tcW w:w="5496" w:type="dxa"/>
            <w:gridSpan w:val="2"/>
          </w:tcPr>
          <w:p w14:paraId="2C6A5955" w14:textId="0927003B" w:rsidR="00A52546" w:rsidRPr="00FD5009" w:rsidRDefault="00A52546" w:rsidP="006D31A0">
            <w:pPr>
              <w:autoSpaceDE w:val="0"/>
              <w:autoSpaceDN w:val="0"/>
              <w:adjustRightInd w:val="0"/>
              <w:rPr>
                <w:rFonts w:ascii="Arial" w:hAnsi="Arial" w:cs="Arial"/>
                <w:sz w:val="16"/>
                <w:szCs w:val="16"/>
              </w:rPr>
            </w:pPr>
          </w:p>
        </w:tc>
      </w:tr>
      <w:tr w:rsidR="00A52546" w:rsidRPr="00FD5009" w14:paraId="0202CD59" w14:textId="77777777" w:rsidTr="00F8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74" w:type="dxa"/>
            <w:gridSpan w:val="3"/>
          </w:tcPr>
          <w:p w14:paraId="086B94D9" w14:textId="77777777" w:rsidR="00F56183" w:rsidRDefault="00F56183" w:rsidP="00F56183">
            <w:pPr>
              <w:autoSpaceDE w:val="0"/>
              <w:autoSpaceDN w:val="0"/>
              <w:adjustRightInd w:val="0"/>
              <w:ind w:left="142"/>
              <w:rPr>
                <w:rFonts w:ascii="Arial" w:hAnsi="Arial" w:cs="Arial"/>
                <w:sz w:val="16"/>
                <w:szCs w:val="16"/>
              </w:rPr>
            </w:pPr>
          </w:p>
          <w:p w14:paraId="223A0AFF" w14:textId="77777777" w:rsidR="000F3AC2" w:rsidRDefault="00F56183" w:rsidP="008007A0">
            <w:pPr>
              <w:autoSpaceDE w:val="0"/>
              <w:autoSpaceDN w:val="0"/>
              <w:adjustRightInd w:val="0"/>
              <w:rPr>
                <w:rFonts w:ascii="Arial" w:hAnsi="Arial" w:cs="Arial"/>
                <w:sz w:val="16"/>
                <w:szCs w:val="16"/>
              </w:rPr>
            </w:pPr>
            <w:r w:rsidRPr="00FD5009">
              <w:rPr>
                <w:rFonts w:ascii="Arial" w:hAnsi="Arial" w:cs="Arial"/>
                <w:sz w:val="16"/>
                <w:szCs w:val="16"/>
              </w:rPr>
              <w:t>The official aims of bil</w:t>
            </w:r>
            <w:r w:rsidR="00213F6B">
              <w:rPr>
                <w:rFonts w:ascii="Arial" w:hAnsi="Arial" w:cs="Arial"/>
                <w:sz w:val="16"/>
                <w:szCs w:val="16"/>
              </w:rPr>
              <w:t>ingual education were clarified in 1983.</w:t>
            </w:r>
            <w:r w:rsidRPr="00FD5009">
              <w:rPr>
                <w:rFonts w:ascii="Arial" w:hAnsi="Arial" w:cs="Arial"/>
                <w:sz w:val="16"/>
                <w:szCs w:val="16"/>
              </w:rPr>
              <w:t xml:space="preserve"> These prioritised English language and numeracy skills and teaching vernacular literacy.</w:t>
            </w:r>
            <w:r>
              <w:rPr>
                <w:rFonts w:ascii="Arial" w:hAnsi="Arial" w:cs="Arial"/>
                <w:sz w:val="16"/>
                <w:szCs w:val="16"/>
              </w:rPr>
              <w:t xml:space="preserve"> </w:t>
            </w:r>
          </w:p>
          <w:p w14:paraId="27C49B06" w14:textId="77777777" w:rsidR="00A17524" w:rsidRPr="00FD5009" w:rsidRDefault="00A17524" w:rsidP="008007A0">
            <w:pPr>
              <w:autoSpaceDE w:val="0"/>
              <w:autoSpaceDN w:val="0"/>
              <w:adjustRightInd w:val="0"/>
              <w:rPr>
                <w:rFonts w:ascii="Arial" w:hAnsi="Arial" w:cs="Arial"/>
                <w:sz w:val="16"/>
                <w:szCs w:val="16"/>
              </w:rPr>
            </w:pPr>
          </w:p>
          <w:p w14:paraId="3C7C0C79" w14:textId="77777777" w:rsidR="00F56183" w:rsidRPr="00FD5009" w:rsidRDefault="00A52546" w:rsidP="008007A0">
            <w:pPr>
              <w:autoSpaceDE w:val="0"/>
              <w:autoSpaceDN w:val="0"/>
              <w:adjustRightInd w:val="0"/>
              <w:rPr>
                <w:rFonts w:ascii="Arial" w:hAnsi="Arial" w:cs="Arial"/>
                <w:sz w:val="16"/>
                <w:szCs w:val="16"/>
              </w:rPr>
            </w:pPr>
            <w:r w:rsidRPr="00FD5009">
              <w:rPr>
                <w:rFonts w:ascii="Arial" w:hAnsi="Arial" w:cs="Arial"/>
                <w:sz w:val="16"/>
                <w:szCs w:val="16"/>
              </w:rPr>
              <w:t>The formal accreditat</w:t>
            </w:r>
            <w:r w:rsidR="00E27B06">
              <w:rPr>
                <w:rFonts w:ascii="Arial" w:hAnsi="Arial" w:cs="Arial"/>
                <w:sz w:val="16"/>
                <w:szCs w:val="16"/>
              </w:rPr>
              <w:t>ion of b</w:t>
            </w:r>
            <w:r w:rsidR="0038202B">
              <w:rPr>
                <w:rFonts w:ascii="Arial" w:hAnsi="Arial" w:cs="Arial"/>
                <w:sz w:val="16"/>
                <w:szCs w:val="16"/>
              </w:rPr>
              <w:t>ilingual programs began.</w:t>
            </w:r>
            <w:r w:rsidR="00F56183">
              <w:rPr>
                <w:rFonts w:ascii="Arial" w:hAnsi="Arial" w:cs="Arial"/>
                <w:sz w:val="16"/>
                <w:szCs w:val="16"/>
              </w:rPr>
              <w:t xml:space="preserve"> </w:t>
            </w:r>
            <w:r w:rsidR="00F56183" w:rsidRPr="00FD5009">
              <w:rPr>
                <w:rFonts w:ascii="Arial" w:hAnsi="Arial" w:cs="Arial"/>
                <w:sz w:val="16"/>
                <w:szCs w:val="16"/>
              </w:rPr>
              <w:t xml:space="preserve">In later years this evolved into a </w:t>
            </w:r>
            <w:r w:rsidR="00F56183" w:rsidRPr="00FD5009">
              <w:rPr>
                <w:rFonts w:ascii="Arial" w:hAnsi="Arial" w:cs="Arial"/>
                <w:b/>
                <w:sz w:val="16"/>
                <w:szCs w:val="16"/>
              </w:rPr>
              <w:t>biannual appraisal.</w:t>
            </w:r>
          </w:p>
          <w:p w14:paraId="7DF748E2" w14:textId="77777777" w:rsidR="00A52546" w:rsidRPr="00FD5009" w:rsidRDefault="00A52546" w:rsidP="008007A0">
            <w:pPr>
              <w:autoSpaceDE w:val="0"/>
              <w:autoSpaceDN w:val="0"/>
              <w:adjustRightInd w:val="0"/>
              <w:rPr>
                <w:rFonts w:ascii="Arial" w:hAnsi="Arial" w:cs="Arial"/>
                <w:sz w:val="16"/>
                <w:szCs w:val="16"/>
              </w:rPr>
            </w:pPr>
          </w:p>
          <w:p w14:paraId="12B3F885" w14:textId="77777777" w:rsidR="00A52546" w:rsidRPr="00FD5009" w:rsidRDefault="00A52546" w:rsidP="008007A0">
            <w:pPr>
              <w:autoSpaceDE w:val="0"/>
              <w:autoSpaceDN w:val="0"/>
              <w:adjustRightInd w:val="0"/>
              <w:rPr>
                <w:rFonts w:ascii="Arial" w:hAnsi="Arial" w:cs="Arial"/>
                <w:sz w:val="16"/>
                <w:szCs w:val="16"/>
              </w:rPr>
            </w:pPr>
            <w:r w:rsidRPr="00FD5009">
              <w:rPr>
                <w:rFonts w:ascii="Arial" w:hAnsi="Arial" w:cs="Arial"/>
                <w:sz w:val="16"/>
                <w:szCs w:val="16"/>
              </w:rPr>
              <w:t xml:space="preserve">Bilingual </w:t>
            </w:r>
            <w:r w:rsidR="00316A9F">
              <w:rPr>
                <w:rFonts w:ascii="Arial" w:hAnsi="Arial" w:cs="Arial"/>
                <w:sz w:val="16"/>
                <w:szCs w:val="16"/>
              </w:rPr>
              <w:t xml:space="preserve">Handbook </w:t>
            </w:r>
            <w:r w:rsidR="00E27B06">
              <w:rPr>
                <w:rFonts w:ascii="Arial" w:hAnsi="Arial" w:cs="Arial"/>
                <w:sz w:val="16"/>
                <w:szCs w:val="16"/>
              </w:rPr>
              <w:t xml:space="preserve">in 1986 </w:t>
            </w:r>
            <w:r w:rsidR="00316A9F">
              <w:rPr>
                <w:rFonts w:ascii="Arial" w:hAnsi="Arial" w:cs="Arial"/>
                <w:sz w:val="16"/>
                <w:szCs w:val="16"/>
              </w:rPr>
              <w:t>developed to explain the policy and practice of the two models of bilingual education</w:t>
            </w:r>
            <w:r w:rsidR="00E27B06">
              <w:rPr>
                <w:rFonts w:ascii="Arial" w:hAnsi="Arial" w:cs="Arial"/>
                <w:sz w:val="16"/>
                <w:szCs w:val="16"/>
              </w:rPr>
              <w:t xml:space="preserve"> based on the 8 aims of bilingual education.</w:t>
            </w:r>
          </w:p>
          <w:p w14:paraId="1D51C7E2" w14:textId="77777777" w:rsidR="00A52546" w:rsidRPr="00FD5009" w:rsidRDefault="00A52546" w:rsidP="008007A0">
            <w:pPr>
              <w:autoSpaceDE w:val="0"/>
              <w:autoSpaceDN w:val="0"/>
              <w:adjustRightInd w:val="0"/>
              <w:rPr>
                <w:rFonts w:ascii="Arial" w:hAnsi="Arial" w:cs="Arial"/>
                <w:sz w:val="16"/>
                <w:szCs w:val="16"/>
              </w:rPr>
            </w:pPr>
          </w:p>
          <w:p w14:paraId="656DDA1A" w14:textId="77777777" w:rsidR="00A52546" w:rsidRPr="00FD5009" w:rsidRDefault="00A52546" w:rsidP="008007A0">
            <w:pPr>
              <w:autoSpaceDE w:val="0"/>
              <w:autoSpaceDN w:val="0"/>
              <w:adjustRightInd w:val="0"/>
              <w:rPr>
                <w:rFonts w:ascii="Arial" w:hAnsi="Arial" w:cs="Arial"/>
                <w:sz w:val="16"/>
                <w:szCs w:val="16"/>
              </w:rPr>
            </w:pPr>
            <w:r w:rsidRPr="00FD5009">
              <w:rPr>
                <w:rFonts w:ascii="Arial" w:hAnsi="Arial" w:cs="Arial"/>
                <w:sz w:val="16"/>
                <w:szCs w:val="16"/>
              </w:rPr>
              <w:t>Support positions in central office (8) and regional offices to support these programs provided PD and specialist personnel to develop these programs. Documentation, program materials and research related to these programs reached their peak during these years.</w:t>
            </w:r>
          </w:p>
          <w:p w14:paraId="42550FB5" w14:textId="77777777" w:rsidR="00A52546" w:rsidRPr="00FD5009" w:rsidRDefault="00A52546" w:rsidP="008007A0">
            <w:pPr>
              <w:autoSpaceDE w:val="0"/>
              <w:autoSpaceDN w:val="0"/>
              <w:adjustRightInd w:val="0"/>
              <w:rPr>
                <w:rFonts w:ascii="Arial" w:hAnsi="Arial" w:cs="Arial"/>
                <w:sz w:val="16"/>
                <w:szCs w:val="16"/>
              </w:rPr>
            </w:pPr>
          </w:p>
          <w:p w14:paraId="54485AAF" w14:textId="77777777" w:rsidR="00A52546" w:rsidRPr="00FD5009" w:rsidRDefault="00A52546" w:rsidP="008007A0">
            <w:pPr>
              <w:autoSpaceDE w:val="0"/>
              <w:autoSpaceDN w:val="0"/>
              <w:adjustRightInd w:val="0"/>
              <w:rPr>
                <w:rFonts w:ascii="Arial" w:hAnsi="Arial" w:cs="Arial"/>
                <w:sz w:val="16"/>
                <w:szCs w:val="16"/>
              </w:rPr>
            </w:pPr>
            <w:r w:rsidRPr="00FD5009">
              <w:rPr>
                <w:rFonts w:ascii="Arial" w:hAnsi="Arial" w:cs="Arial"/>
                <w:sz w:val="16"/>
                <w:szCs w:val="16"/>
              </w:rPr>
              <w:t>Many Indigenous staff in bilingual programs completed training through Batchelor College which offered education programs tailored to students from remote communities, much of it offered on-site.  The first local qualified Indigenous teachers enter schools. As more Indigenous teachers came on board some sites gave serious attention to development of local curriculum.</w:t>
            </w:r>
          </w:p>
          <w:p w14:paraId="76CBD3CC" w14:textId="77777777" w:rsidR="00A52546" w:rsidRPr="00FD5009" w:rsidRDefault="00A52546" w:rsidP="008007A0">
            <w:pPr>
              <w:autoSpaceDE w:val="0"/>
              <w:autoSpaceDN w:val="0"/>
              <w:adjustRightInd w:val="0"/>
              <w:rPr>
                <w:rFonts w:ascii="Arial" w:hAnsi="Arial" w:cs="Arial"/>
                <w:sz w:val="16"/>
                <w:szCs w:val="16"/>
              </w:rPr>
            </w:pPr>
            <w:r w:rsidRPr="00FD5009">
              <w:rPr>
                <w:rFonts w:ascii="Arial" w:hAnsi="Arial" w:cs="Arial"/>
                <w:sz w:val="16"/>
                <w:szCs w:val="16"/>
              </w:rPr>
              <w:t>It is relevant to note that once graduated, the Indigenous teacher did not attract an Assistant Teacher. The thinking being that the qualified teacher was bilingual and could teach through both languages without additional support.</w:t>
            </w:r>
            <w:r w:rsidR="000F3AC2">
              <w:rPr>
                <w:rFonts w:ascii="Arial" w:hAnsi="Arial" w:cs="Arial"/>
                <w:sz w:val="16"/>
                <w:szCs w:val="16"/>
              </w:rPr>
              <w:t xml:space="preserve"> </w:t>
            </w:r>
            <w:r w:rsidRPr="00FD5009">
              <w:rPr>
                <w:rFonts w:ascii="Arial" w:hAnsi="Arial" w:cs="Arial"/>
                <w:sz w:val="16"/>
                <w:szCs w:val="16"/>
              </w:rPr>
              <w:t>The consequence being less Assistant Teachers in the schools as a new generation of teachers-in-training.</w:t>
            </w:r>
          </w:p>
          <w:p w14:paraId="04892C5A" w14:textId="77777777" w:rsidR="00A52546" w:rsidRPr="00FD5009" w:rsidRDefault="00A52546" w:rsidP="006D31A0">
            <w:pPr>
              <w:autoSpaceDE w:val="0"/>
              <w:autoSpaceDN w:val="0"/>
              <w:adjustRightInd w:val="0"/>
              <w:rPr>
                <w:rFonts w:ascii="Arial" w:hAnsi="Arial" w:cs="Arial"/>
                <w:sz w:val="16"/>
                <w:szCs w:val="16"/>
              </w:rPr>
            </w:pPr>
          </w:p>
        </w:tc>
        <w:tc>
          <w:tcPr>
            <w:tcW w:w="5496" w:type="dxa"/>
            <w:gridSpan w:val="2"/>
          </w:tcPr>
          <w:p w14:paraId="1D773A43" w14:textId="3840819E" w:rsidR="00A52546" w:rsidRPr="00FD5009" w:rsidRDefault="00F86482" w:rsidP="006D31A0">
            <w:pPr>
              <w:autoSpaceDE w:val="0"/>
              <w:autoSpaceDN w:val="0"/>
              <w:adjustRightInd w:val="0"/>
              <w:rPr>
                <w:rFonts w:ascii="Arial" w:hAnsi="Arial" w:cs="Arial"/>
                <w:sz w:val="16"/>
                <w:szCs w:val="16"/>
              </w:rPr>
            </w:pPr>
            <w:r w:rsidRPr="00FD5009">
              <w:rPr>
                <w:rFonts w:ascii="Arial" w:hAnsi="Arial" w:cs="Arial"/>
                <w:noProof/>
                <w:sz w:val="16"/>
                <w:szCs w:val="16"/>
                <w:lang w:val="en-GB" w:eastAsia="en-GB"/>
              </w:rPr>
              <mc:AlternateContent>
                <mc:Choice Requires="wps">
                  <w:drawing>
                    <wp:anchor distT="0" distB="0" distL="114300" distR="114300" simplePos="0" relativeHeight="251761664" behindDoc="0" locked="0" layoutInCell="1" allowOverlap="1" wp14:anchorId="7035680E" wp14:editId="7C5098E8">
                      <wp:simplePos x="0" y="0"/>
                      <wp:positionH relativeFrom="column">
                        <wp:posOffset>-154306</wp:posOffset>
                      </wp:positionH>
                      <wp:positionV relativeFrom="paragraph">
                        <wp:posOffset>-104775</wp:posOffset>
                      </wp:positionV>
                      <wp:extent cx="3524885" cy="6060440"/>
                      <wp:effectExtent l="0" t="0" r="31115" b="3556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6060440"/>
                              </a:xfrm>
                              <a:prstGeom prst="rect">
                                <a:avLst/>
                              </a:prstGeom>
                              <a:solidFill>
                                <a:schemeClr val="bg1">
                                  <a:lumMod val="95000"/>
                                </a:schemeClr>
                              </a:solidFill>
                              <a:ln w="9525">
                                <a:solidFill>
                                  <a:srgbClr val="000000"/>
                                </a:solidFill>
                                <a:miter lim="800000"/>
                                <a:headEnd/>
                                <a:tailEnd/>
                              </a:ln>
                            </wps:spPr>
                            <wps:txbx>
                              <w:txbxContent>
                                <w:p w14:paraId="1CFF7E10" w14:textId="77777777" w:rsidR="00BB1233" w:rsidRPr="00FD5009" w:rsidRDefault="00BB1233" w:rsidP="00BB1233">
                                  <w:pPr>
                                    <w:rPr>
                                      <w:rFonts w:ascii="Arial" w:hAnsi="Arial" w:cs="Arial"/>
                                      <w:sz w:val="16"/>
                                    </w:rPr>
                                  </w:pPr>
                                  <w:proofErr w:type="spellStart"/>
                                  <w:r w:rsidRPr="00FD5009">
                                    <w:rPr>
                                      <w:rFonts w:ascii="Arial" w:hAnsi="Arial" w:cs="Arial"/>
                                      <w:sz w:val="16"/>
                                    </w:rPr>
                                    <w:t>D</w:t>
                                  </w:r>
                                  <w:r>
                                    <w:rPr>
                                      <w:rFonts w:ascii="Arial" w:hAnsi="Arial" w:cs="Arial"/>
                                      <w:sz w:val="16"/>
                                    </w:rPr>
                                    <w:t>ept</w:t>
                                  </w:r>
                                  <w:proofErr w:type="spellEnd"/>
                                  <w:r>
                                    <w:rPr>
                                      <w:rFonts w:ascii="Arial" w:hAnsi="Arial" w:cs="Arial"/>
                                      <w:sz w:val="16"/>
                                    </w:rPr>
                                    <w:t xml:space="preserve"> of Education</w:t>
                                  </w:r>
                                  <w:r w:rsidRPr="00FD5009">
                                    <w:rPr>
                                      <w:rFonts w:ascii="Arial" w:hAnsi="Arial" w:cs="Arial"/>
                                      <w:sz w:val="16"/>
                                    </w:rPr>
                                    <w:t xml:space="preserve"> </w:t>
                                  </w:r>
                                  <w:r>
                                    <w:rPr>
                                      <w:rFonts w:ascii="Arial" w:hAnsi="Arial" w:cs="Arial"/>
                                      <w:sz w:val="16"/>
                                    </w:rPr>
                                    <w:t>schools with Bilingual Programs</w:t>
                                  </w:r>
                                  <w:r w:rsidRPr="00FD5009">
                                    <w:rPr>
                                      <w:rFonts w:ascii="Arial" w:hAnsi="Arial" w:cs="Arial"/>
                                      <w:sz w:val="16"/>
                                    </w:rPr>
                                    <w:t>1973 onwards.</w:t>
                                  </w:r>
                                </w:p>
                                <w:p w14:paraId="1093F455"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Areyonga [30+ years]</w:t>
                                  </w:r>
                                </w:p>
                                <w:p w14:paraId="17111D3D"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Hermannsburg (Ntaria) {</w:t>
                                  </w:r>
                                  <w:r>
                                    <w:rPr>
                                      <w:rFonts w:ascii="Arial" w:hAnsi="Arial" w:cs="Arial"/>
                                      <w:sz w:val="16"/>
                                    </w:rPr>
                                    <w:t>3+ years</w:t>
                                  </w:r>
                                  <w:r w:rsidRPr="00FD5009">
                                    <w:rPr>
                                      <w:rFonts w:ascii="Arial" w:hAnsi="Arial" w:cs="Arial"/>
                                      <w:sz w:val="16"/>
                                    </w:rPr>
                                    <w:t>]</w:t>
                                  </w:r>
                                </w:p>
                                <w:p w14:paraId="069B5969"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Milingimbi [30+ years]</w:t>
                                  </w:r>
                                </w:p>
                                <w:p w14:paraId="10C1BB5F"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Warruwi [25 years]</w:t>
                                  </w:r>
                                </w:p>
                                <w:p w14:paraId="733DD967"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Oenpelli (Gunbalanya) [4yrs]</w:t>
                                  </w:r>
                                </w:p>
                                <w:p w14:paraId="26CA3B38"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Shepherdson College, Galiwin'ku [30 + years]</w:t>
                                  </w:r>
                                </w:p>
                                <w:p w14:paraId="374E99B4"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Yayayi (Papunya outstation) [2 years, then moved to Papunya]</w:t>
                                  </w:r>
                                </w:p>
                                <w:p w14:paraId="5D6B575F"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Yirrkala {</w:t>
                                  </w:r>
                                  <w:r>
                                    <w:rPr>
                                      <w:rFonts w:ascii="Arial" w:hAnsi="Arial" w:cs="Arial"/>
                                      <w:sz w:val="16"/>
                                    </w:rPr>
                                    <w:t>40</w:t>
                                  </w:r>
                                  <w:r w:rsidRPr="00FD5009">
                                    <w:rPr>
                                      <w:rFonts w:ascii="Arial" w:hAnsi="Arial" w:cs="Arial"/>
                                      <w:sz w:val="16"/>
                                    </w:rPr>
                                    <w:t xml:space="preserve"> years]</w:t>
                                  </w:r>
                                </w:p>
                                <w:p w14:paraId="7A03AE33" w14:textId="77777777" w:rsidR="00BB1233" w:rsidRDefault="00BB1233" w:rsidP="00BB1233">
                                  <w:pPr>
                                    <w:spacing w:line="240" w:lineRule="auto"/>
                                    <w:contextualSpacing/>
                                    <w:rPr>
                                      <w:rFonts w:ascii="Arial" w:hAnsi="Arial" w:cs="Arial"/>
                                      <w:sz w:val="16"/>
                                    </w:rPr>
                                  </w:pPr>
                                  <w:r w:rsidRPr="00FD5009">
                                    <w:rPr>
                                      <w:rFonts w:ascii="Arial" w:hAnsi="Arial" w:cs="Arial"/>
                                      <w:sz w:val="16"/>
                                    </w:rPr>
                                    <w:t>Yuendumu [30+ years]</w:t>
                                  </w:r>
                                </w:p>
                                <w:p w14:paraId="7A3EE0CC" w14:textId="77777777" w:rsidR="00BB1233" w:rsidRPr="00FD5009" w:rsidRDefault="00BB1233" w:rsidP="00BB1233">
                                  <w:pPr>
                                    <w:spacing w:line="240" w:lineRule="auto"/>
                                    <w:contextualSpacing/>
                                    <w:rPr>
                                      <w:rFonts w:ascii="Arial" w:hAnsi="Arial" w:cs="Arial"/>
                                      <w:sz w:val="16"/>
                                    </w:rPr>
                                  </w:pPr>
                                  <w:r>
                                    <w:rPr>
                                      <w:rFonts w:ascii="Arial" w:hAnsi="Arial" w:cs="Arial"/>
                                      <w:sz w:val="16"/>
                                    </w:rPr>
                                    <w:t>Lajamanu (30+ years)</w:t>
                                  </w:r>
                                </w:p>
                                <w:p w14:paraId="5942DF21"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Barunga [16 years]</w:t>
                                  </w:r>
                                </w:p>
                                <w:p w14:paraId="7576D9EA"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Haasts Bluff [16 years]</w:t>
                                  </w:r>
                                </w:p>
                                <w:p w14:paraId="6B92D98B" w14:textId="77777777" w:rsidR="00BB1233" w:rsidRPr="00FD5009" w:rsidRDefault="00BB1233" w:rsidP="00BB1233">
                                  <w:pPr>
                                    <w:spacing w:line="240" w:lineRule="auto"/>
                                    <w:contextualSpacing/>
                                    <w:rPr>
                                      <w:rFonts w:ascii="Arial" w:hAnsi="Arial" w:cs="Arial"/>
                                      <w:sz w:val="16"/>
                                    </w:rPr>
                                  </w:pPr>
                                  <w:r>
                                    <w:rPr>
                                      <w:rFonts w:ascii="Arial" w:hAnsi="Arial" w:cs="Arial"/>
                                      <w:sz w:val="16"/>
                                    </w:rPr>
                                    <w:t>Numbulwar</w:t>
                                  </w:r>
                                  <w:r w:rsidRPr="00FD5009">
                                    <w:rPr>
                                      <w:rFonts w:ascii="Arial" w:hAnsi="Arial" w:cs="Arial"/>
                                      <w:sz w:val="16"/>
                                    </w:rPr>
                                    <w:t xml:space="preserve"> [Current program re-started in 1996 - 17 years, earlier program put on hold after 4 yrs]</w:t>
                                  </w:r>
                                </w:p>
                                <w:p w14:paraId="7BB0AD4B"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Umbakumba [approx. 5 years]</w:t>
                                  </w:r>
                                </w:p>
                                <w:p w14:paraId="43F50391"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Willowra [30+ years]</w:t>
                                  </w:r>
                                </w:p>
                                <w:p w14:paraId="2996AC1E"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Docker River (Kaltukatjara) [approx. 19 years]</w:t>
                                  </w:r>
                                </w:p>
                                <w:p w14:paraId="1455B798"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Kintore (Walungurru) [15 years]</w:t>
                                  </w:r>
                                </w:p>
                                <w:p w14:paraId="3770FAA4"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Mbunghara Homeland Centre [9 years]</w:t>
                                  </w:r>
                                </w:p>
                                <w:p w14:paraId="044C36CE" w14:textId="77777777" w:rsidR="00BB1233" w:rsidRPr="00FD5009" w:rsidRDefault="00BB1233" w:rsidP="00BB1233">
                                  <w:pPr>
                                    <w:spacing w:line="240" w:lineRule="auto"/>
                                    <w:contextualSpacing/>
                                    <w:rPr>
                                      <w:rFonts w:ascii="Arial" w:hAnsi="Arial" w:cs="Arial"/>
                                      <w:sz w:val="16"/>
                                    </w:rPr>
                                  </w:pPr>
                                  <w:r>
                                    <w:rPr>
                                      <w:rFonts w:ascii="Arial" w:hAnsi="Arial" w:cs="Arial"/>
                                      <w:sz w:val="16"/>
                                    </w:rPr>
                                    <w:t>Watiyawanu [approx. 2 years</w:t>
                                  </w:r>
                                  <w:r w:rsidRPr="00FD5009">
                                    <w:rPr>
                                      <w:rFonts w:ascii="Arial" w:hAnsi="Arial" w:cs="Arial"/>
                                      <w:sz w:val="16"/>
                                    </w:rPr>
                                    <w:t>]</w:t>
                                  </w:r>
                                </w:p>
                                <w:p w14:paraId="7ADF2C6A"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Papunya [approx. 14 years]</w:t>
                                  </w:r>
                                </w:p>
                                <w:p w14:paraId="5EB7C575"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Maningrida – Ndjébbana and Burarra program [30+years]</w:t>
                                  </w:r>
                                </w:p>
                                <w:p w14:paraId="4B1F0985" w14:textId="77777777" w:rsidR="00BB1233" w:rsidRDefault="00BB1233" w:rsidP="00BB1233">
                                  <w:pPr>
                                    <w:spacing w:line="240" w:lineRule="auto"/>
                                    <w:contextualSpacing/>
                                    <w:rPr>
                                      <w:rFonts w:ascii="Arial" w:hAnsi="Arial" w:cs="Arial"/>
                                      <w:sz w:val="16"/>
                                    </w:rPr>
                                  </w:pPr>
                                  <w:r w:rsidRPr="00FD5009">
                                    <w:rPr>
                                      <w:rFonts w:ascii="Arial" w:hAnsi="Arial" w:cs="Arial"/>
                                      <w:sz w:val="16"/>
                                    </w:rPr>
                                    <w:t>Nyirrpi {</w:t>
                                  </w:r>
                                  <w:r>
                                    <w:rPr>
                                      <w:rFonts w:ascii="Arial" w:hAnsi="Arial" w:cs="Arial"/>
                                      <w:sz w:val="16"/>
                                    </w:rPr>
                                    <w:t>12 years</w:t>
                                  </w:r>
                                  <w:r w:rsidRPr="00FD5009">
                                    <w:rPr>
                                      <w:rFonts w:ascii="Arial" w:hAnsi="Arial" w:cs="Arial"/>
                                      <w:sz w:val="16"/>
                                    </w:rPr>
                                    <w:t>]</w:t>
                                  </w:r>
                                </w:p>
                                <w:p w14:paraId="00BD225D" w14:textId="77777777" w:rsidR="00BB1233" w:rsidRDefault="00BB1233" w:rsidP="00BB1233">
                                  <w:pPr>
                                    <w:spacing w:line="240" w:lineRule="auto"/>
                                    <w:contextualSpacing/>
                                    <w:rPr>
                                      <w:rFonts w:ascii="Arial" w:hAnsi="Arial" w:cs="Arial"/>
                                      <w:sz w:val="16"/>
                                    </w:rPr>
                                  </w:pPr>
                                </w:p>
                                <w:p w14:paraId="72DC049A" w14:textId="77777777" w:rsidR="00BB1233" w:rsidRDefault="00BB1233" w:rsidP="00BB1233">
                                  <w:pPr>
                                    <w:rPr>
                                      <w:rFonts w:ascii="Arial" w:hAnsi="Arial" w:cs="Arial"/>
                                      <w:sz w:val="16"/>
                                    </w:rPr>
                                  </w:pPr>
                                  <w:r>
                                    <w:rPr>
                                      <w:rFonts w:ascii="Arial" w:hAnsi="Arial" w:cs="Arial"/>
                                      <w:sz w:val="16"/>
                                    </w:rPr>
                                    <w:t>In the 2000s the bilingual programs became known as Two-</w:t>
                                  </w:r>
                                  <w:r w:rsidRPr="00FD5009">
                                    <w:rPr>
                                      <w:rFonts w:ascii="Arial" w:hAnsi="Arial" w:cs="Arial"/>
                                      <w:sz w:val="16"/>
                                    </w:rPr>
                                    <w:t>Way Learning programs</w:t>
                                  </w:r>
                                  <w:r>
                                    <w:rPr>
                                      <w:rFonts w:ascii="Arial" w:hAnsi="Arial" w:cs="Arial"/>
                                      <w:sz w:val="16"/>
                                    </w:rPr>
                                    <w:t>. Of the 23 schools that had run programs in the previous years, 10 schools continued with bilingual instruction:</w:t>
                                  </w:r>
                                </w:p>
                                <w:p w14:paraId="7DA97856" w14:textId="77777777" w:rsidR="00BB1233" w:rsidRDefault="00BB1233" w:rsidP="00BB1233">
                                  <w:pPr>
                                    <w:spacing w:after="0" w:line="240" w:lineRule="auto"/>
                                    <w:rPr>
                                      <w:rFonts w:ascii="Arial" w:hAnsi="Arial" w:cs="Arial"/>
                                      <w:sz w:val="16"/>
                                    </w:rPr>
                                  </w:pPr>
                                  <w:r>
                                    <w:rPr>
                                      <w:rFonts w:ascii="Arial" w:hAnsi="Arial" w:cs="Arial"/>
                                      <w:sz w:val="16"/>
                                    </w:rPr>
                                    <w:t>Areyonga</w:t>
                                  </w:r>
                                </w:p>
                                <w:p w14:paraId="697A724D" w14:textId="77777777" w:rsidR="00BB1233" w:rsidRDefault="00BB1233" w:rsidP="00BB1233">
                                  <w:pPr>
                                    <w:spacing w:after="0" w:line="240" w:lineRule="auto"/>
                                    <w:rPr>
                                      <w:rFonts w:ascii="Arial" w:hAnsi="Arial" w:cs="Arial"/>
                                      <w:sz w:val="16"/>
                                    </w:rPr>
                                  </w:pPr>
                                  <w:r>
                                    <w:rPr>
                                      <w:rFonts w:ascii="Arial" w:hAnsi="Arial" w:cs="Arial"/>
                                      <w:sz w:val="16"/>
                                    </w:rPr>
                                    <w:t>Lajamanu</w:t>
                                  </w:r>
                                </w:p>
                                <w:p w14:paraId="197FE5F1" w14:textId="77777777" w:rsidR="00BB1233" w:rsidRDefault="00BB1233" w:rsidP="00BB1233">
                                  <w:pPr>
                                    <w:spacing w:after="0" w:line="240" w:lineRule="auto"/>
                                    <w:rPr>
                                      <w:rFonts w:ascii="Arial" w:hAnsi="Arial" w:cs="Arial"/>
                                      <w:sz w:val="16"/>
                                    </w:rPr>
                                  </w:pPr>
                                  <w:r>
                                    <w:rPr>
                                      <w:rFonts w:ascii="Arial" w:hAnsi="Arial" w:cs="Arial"/>
                                      <w:sz w:val="16"/>
                                    </w:rPr>
                                    <w:t>Maningrida (2 programs)</w:t>
                                  </w:r>
                                  <w:r w:rsidRPr="00FD5009">
                                    <w:rPr>
                                      <w:rFonts w:ascii="Arial" w:hAnsi="Arial" w:cs="Arial"/>
                                      <w:sz w:val="16"/>
                                    </w:rPr>
                                    <w:t xml:space="preserve"> </w:t>
                                  </w:r>
                                </w:p>
                                <w:p w14:paraId="5AA50C97" w14:textId="77777777" w:rsidR="00BB1233" w:rsidRDefault="00BB1233" w:rsidP="00BB1233">
                                  <w:pPr>
                                    <w:spacing w:after="0" w:line="240" w:lineRule="auto"/>
                                    <w:rPr>
                                      <w:rFonts w:ascii="Arial" w:hAnsi="Arial" w:cs="Arial"/>
                                      <w:sz w:val="16"/>
                                    </w:rPr>
                                  </w:pPr>
                                  <w:r>
                                    <w:rPr>
                                      <w:rFonts w:ascii="Arial" w:hAnsi="Arial" w:cs="Arial"/>
                                      <w:sz w:val="16"/>
                                    </w:rPr>
                                    <w:t>Milingimbi</w:t>
                                  </w:r>
                                  <w:r w:rsidRPr="00FD5009">
                                    <w:rPr>
                                      <w:rFonts w:ascii="Arial" w:hAnsi="Arial" w:cs="Arial"/>
                                      <w:sz w:val="16"/>
                                    </w:rPr>
                                    <w:t xml:space="preserve"> </w:t>
                                  </w:r>
                                </w:p>
                                <w:p w14:paraId="08E0E5FC" w14:textId="77777777" w:rsidR="00BB1233" w:rsidRDefault="00BB1233" w:rsidP="00BB1233">
                                  <w:pPr>
                                    <w:spacing w:after="0" w:line="240" w:lineRule="auto"/>
                                    <w:rPr>
                                      <w:rFonts w:ascii="Arial" w:hAnsi="Arial" w:cs="Arial"/>
                                      <w:sz w:val="16"/>
                                    </w:rPr>
                                  </w:pPr>
                                  <w:r>
                                    <w:rPr>
                                      <w:rFonts w:ascii="Arial" w:hAnsi="Arial" w:cs="Arial"/>
                                      <w:sz w:val="16"/>
                                    </w:rPr>
                                    <w:t>Papunya</w:t>
                                  </w:r>
                                </w:p>
                                <w:p w14:paraId="36E3A1F4" w14:textId="77777777" w:rsidR="00BB1233" w:rsidRDefault="00BB1233" w:rsidP="00BB1233">
                                  <w:pPr>
                                    <w:spacing w:after="0" w:line="240" w:lineRule="auto"/>
                                    <w:rPr>
                                      <w:rFonts w:ascii="Arial" w:hAnsi="Arial" w:cs="Arial"/>
                                      <w:sz w:val="16"/>
                                    </w:rPr>
                                  </w:pPr>
                                  <w:r>
                                    <w:rPr>
                                      <w:rFonts w:ascii="Arial" w:hAnsi="Arial" w:cs="Arial"/>
                                      <w:sz w:val="16"/>
                                    </w:rPr>
                                    <w:t>Shepherdson College Galiwin'ku</w:t>
                                  </w:r>
                                  <w:r w:rsidRPr="00FD5009">
                                    <w:rPr>
                                      <w:rFonts w:ascii="Arial" w:hAnsi="Arial" w:cs="Arial"/>
                                      <w:sz w:val="16"/>
                                    </w:rPr>
                                    <w:t xml:space="preserve"> </w:t>
                                  </w:r>
                                </w:p>
                                <w:p w14:paraId="55C8EA53" w14:textId="77777777" w:rsidR="00BB1233" w:rsidRDefault="00BB1233" w:rsidP="00BB1233">
                                  <w:pPr>
                                    <w:spacing w:after="0" w:line="240" w:lineRule="auto"/>
                                    <w:rPr>
                                      <w:rFonts w:ascii="Arial" w:hAnsi="Arial" w:cs="Arial"/>
                                      <w:sz w:val="16"/>
                                    </w:rPr>
                                  </w:pPr>
                                  <w:r>
                                    <w:rPr>
                                      <w:rFonts w:ascii="Arial" w:hAnsi="Arial" w:cs="Arial"/>
                                      <w:sz w:val="16"/>
                                    </w:rPr>
                                    <w:t>Willowra</w:t>
                                  </w:r>
                                </w:p>
                                <w:p w14:paraId="17D26672" w14:textId="77777777" w:rsidR="00BB1233" w:rsidRDefault="00BB1233" w:rsidP="00BB1233">
                                  <w:pPr>
                                    <w:spacing w:after="0" w:line="240" w:lineRule="auto"/>
                                    <w:rPr>
                                      <w:rFonts w:ascii="Arial" w:hAnsi="Arial" w:cs="Arial"/>
                                      <w:sz w:val="16"/>
                                      <w:szCs w:val="16"/>
                                    </w:rPr>
                                  </w:pPr>
                                  <w:r>
                                    <w:rPr>
                                      <w:rFonts w:ascii="Arial" w:hAnsi="Arial" w:cs="Arial"/>
                                      <w:sz w:val="16"/>
                                      <w:szCs w:val="16"/>
                                    </w:rPr>
                                    <w:t>Yirrkala</w:t>
                                  </w:r>
                                </w:p>
                                <w:p w14:paraId="7DB0D34A" w14:textId="77777777" w:rsidR="00BB1233" w:rsidRDefault="00BB1233" w:rsidP="00BB1233">
                                  <w:pPr>
                                    <w:spacing w:after="0" w:line="240" w:lineRule="auto"/>
                                    <w:rPr>
                                      <w:rFonts w:ascii="Arial" w:hAnsi="Arial" w:cs="Arial"/>
                                      <w:sz w:val="16"/>
                                      <w:szCs w:val="16"/>
                                    </w:rPr>
                                  </w:pPr>
                                  <w:r w:rsidRPr="00FD5009">
                                    <w:rPr>
                                      <w:rFonts w:ascii="Arial" w:hAnsi="Arial" w:cs="Arial"/>
                                      <w:sz w:val="16"/>
                                      <w:szCs w:val="16"/>
                                    </w:rPr>
                                    <w:t xml:space="preserve">Yuendumu </w:t>
                                  </w:r>
                                </w:p>
                                <w:p w14:paraId="03A6C0B6" w14:textId="77777777" w:rsidR="00BB1233" w:rsidRDefault="00BB1233" w:rsidP="00BB1233">
                                  <w:pPr>
                                    <w:spacing w:after="0" w:line="240" w:lineRule="auto"/>
                                    <w:rPr>
                                      <w:rFonts w:ascii="Arial" w:hAnsi="Arial" w:cs="Arial"/>
                                      <w:sz w:val="16"/>
                                      <w:szCs w:val="16"/>
                                    </w:rPr>
                                  </w:pPr>
                                  <w:r w:rsidRPr="00FD5009">
                                    <w:rPr>
                                      <w:rFonts w:ascii="Arial" w:hAnsi="Arial" w:cs="Arial"/>
                                      <w:sz w:val="16"/>
                                      <w:szCs w:val="16"/>
                                    </w:rPr>
                                    <w:t xml:space="preserve">Numbulwar </w:t>
                                  </w:r>
                                </w:p>
                                <w:p w14:paraId="2F3BBF4A" w14:textId="77777777" w:rsidR="00BB1233" w:rsidRDefault="00BB1233" w:rsidP="00BB1233">
                                  <w:pPr>
                                    <w:spacing w:after="0" w:line="240" w:lineRule="auto"/>
                                    <w:rPr>
                                      <w:rFonts w:ascii="Arial" w:hAnsi="Arial" w:cs="Arial"/>
                                      <w:sz w:val="16"/>
                                      <w:szCs w:val="16"/>
                                    </w:rPr>
                                  </w:pPr>
                                </w:p>
                                <w:p w14:paraId="22264410" w14:textId="77777777" w:rsidR="00BB1233" w:rsidRDefault="00BB1233" w:rsidP="00BB1233">
                                  <w:pPr>
                                    <w:spacing w:after="0" w:line="240" w:lineRule="auto"/>
                                    <w:rPr>
                                      <w:rFonts w:ascii="Arial" w:hAnsi="Arial" w:cs="Arial"/>
                                      <w:sz w:val="16"/>
                                      <w:szCs w:val="16"/>
                                    </w:rPr>
                                  </w:pPr>
                                  <w:r>
                                    <w:rPr>
                                      <w:rFonts w:ascii="Arial" w:hAnsi="Arial" w:cs="Arial"/>
                                      <w:sz w:val="16"/>
                                      <w:szCs w:val="16"/>
                                    </w:rPr>
                                    <w:t xml:space="preserve">Catholic Education Schools with bilingual education were administered and supported by the </w:t>
                                  </w:r>
                                  <w:proofErr w:type="spellStart"/>
                                  <w:r>
                                    <w:rPr>
                                      <w:rFonts w:ascii="Arial" w:hAnsi="Arial" w:cs="Arial"/>
                                      <w:sz w:val="16"/>
                                      <w:szCs w:val="16"/>
                                    </w:rPr>
                                    <w:t>Dept</w:t>
                                  </w:r>
                                  <w:proofErr w:type="spellEnd"/>
                                  <w:r>
                                    <w:rPr>
                                      <w:rFonts w:ascii="Arial" w:hAnsi="Arial" w:cs="Arial"/>
                                      <w:sz w:val="16"/>
                                      <w:szCs w:val="16"/>
                                    </w:rPr>
                                    <w:t xml:space="preserve"> of Education until late 2000s</w:t>
                                  </w:r>
                                </w:p>
                                <w:p w14:paraId="310DECE9" w14:textId="4F03EBAA" w:rsidR="00BB1233" w:rsidRDefault="00BB1233" w:rsidP="00BB1233">
                                  <w:pPr>
                                    <w:spacing w:after="0" w:line="240" w:lineRule="auto"/>
                                    <w:rPr>
                                      <w:rFonts w:ascii="Arial" w:hAnsi="Arial" w:cs="Arial"/>
                                      <w:sz w:val="16"/>
                                      <w:szCs w:val="16"/>
                                    </w:rPr>
                                  </w:pPr>
                                  <w:proofErr w:type="spellStart"/>
                                  <w:r>
                                    <w:rPr>
                                      <w:rFonts w:ascii="Arial" w:hAnsi="Arial" w:cs="Arial"/>
                                      <w:sz w:val="16"/>
                                      <w:szCs w:val="16"/>
                                    </w:rPr>
                                    <w:t>Murrupurtiyanuwu</w:t>
                                  </w:r>
                                  <w:proofErr w:type="spellEnd"/>
                                  <w:r>
                                    <w:rPr>
                                      <w:rFonts w:ascii="Arial" w:hAnsi="Arial" w:cs="Arial"/>
                                      <w:sz w:val="16"/>
                                      <w:szCs w:val="16"/>
                                    </w:rPr>
                                    <w:t xml:space="preserve"> (40+ years)</w:t>
                                  </w:r>
                                </w:p>
                                <w:p w14:paraId="7E466AFA" w14:textId="6CD49F2A" w:rsidR="00BB1233" w:rsidRDefault="00BB1233" w:rsidP="00BB1233">
                                  <w:pPr>
                                    <w:spacing w:after="0" w:line="240" w:lineRule="auto"/>
                                    <w:rPr>
                                      <w:rFonts w:ascii="Arial" w:hAnsi="Arial" w:cs="Arial"/>
                                      <w:sz w:val="16"/>
                                      <w:szCs w:val="16"/>
                                    </w:rPr>
                                  </w:pPr>
                                  <w:proofErr w:type="spellStart"/>
                                  <w:r>
                                    <w:rPr>
                                      <w:rFonts w:ascii="Arial" w:hAnsi="Arial" w:cs="Arial"/>
                                      <w:sz w:val="16"/>
                                      <w:szCs w:val="16"/>
                                    </w:rPr>
                                    <w:t>Ltyente</w:t>
                                  </w:r>
                                  <w:proofErr w:type="spellEnd"/>
                                  <w:r>
                                    <w:rPr>
                                      <w:rFonts w:ascii="Arial" w:hAnsi="Arial" w:cs="Arial"/>
                                      <w:sz w:val="16"/>
                                      <w:szCs w:val="16"/>
                                    </w:rPr>
                                    <w:t xml:space="preserve"> </w:t>
                                  </w:r>
                                  <w:proofErr w:type="spellStart"/>
                                  <w:r>
                                    <w:rPr>
                                      <w:rFonts w:ascii="Arial" w:hAnsi="Arial" w:cs="Arial"/>
                                      <w:sz w:val="16"/>
                                      <w:szCs w:val="16"/>
                                    </w:rPr>
                                    <w:t>Apurte</w:t>
                                  </w:r>
                                  <w:proofErr w:type="spellEnd"/>
                                  <w:r>
                                    <w:rPr>
                                      <w:rFonts w:ascii="Arial" w:hAnsi="Arial" w:cs="Arial"/>
                                      <w:sz w:val="16"/>
                                      <w:szCs w:val="16"/>
                                    </w:rPr>
                                    <w:t xml:space="preserve"> (30+years)</w:t>
                                  </w:r>
                                </w:p>
                                <w:p w14:paraId="6E82EBD5" w14:textId="6474B870" w:rsidR="00BB1233" w:rsidRPr="001A572B" w:rsidRDefault="00BB1233" w:rsidP="00BB1233">
                                  <w:pPr>
                                    <w:spacing w:after="0" w:line="240" w:lineRule="auto"/>
                                    <w:rPr>
                                      <w:rFonts w:ascii="Arial" w:hAnsi="Arial" w:cs="Arial"/>
                                    </w:rPr>
                                  </w:pPr>
                                  <w:r>
                                    <w:rPr>
                                      <w:rFonts w:ascii="Arial" w:hAnsi="Arial" w:cs="Arial"/>
                                      <w:sz w:val="16"/>
                                      <w:szCs w:val="16"/>
                                    </w:rPr>
                                    <w:t>Wadeye (30 +years)</w:t>
                                  </w:r>
                                </w:p>
                                <w:p w14:paraId="2F9E43B0" w14:textId="77777777" w:rsidR="00BB1233" w:rsidRPr="00FD5009" w:rsidRDefault="00BB1233" w:rsidP="00BB1233">
                                  <w:pPr>
                                    <w:spacing w:line="240" w:lineRule="auto"/>
                                    <w:contextualSpacing/>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5680E" id="_x0000_s1048" type="#_x0000_t202" style="position:absolute;margin-left:-12.15pt;margin-top:-8.2pt;width:277.55pt;height:477.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" fillcolor="#f2f2f2 [3052]">
                      <v:textbox>
                        <w:txbxContent>
                          <w:p w14:paraId="1CFF7E10" w14:textId="77777777" w:rsidR="00BB1233" w:rsidRPr="00FD5009" w:rsidRDefault="00BB1233" w:rsidP="00BB1233">
                            <w:pPr>
                              <w:rPr>
                                <w:rFonts w:ascii="Arial" w:hAnsi="Arial" w:cs="Arial"/>
                                <w:sz w:val="16"/>
                              </w:rPr>
                            </w:pPr>
                            <w:proofErr w:type="spellStart"/>
                            <w:r w:rsidRPr="00FD5009">
                              <w:rPr>
                                <w:rFonts w:ascii="Arial" w:hAnsi="Arial" w:cs="Arial"/>
                                <w:sz w:val="16"/>
                              </w:rPr>
                              <w:t>D</w:t>
                            </w:r>
                            <w:r>
                              <w:rPr>
                                <w:rFonts w:ascii="Arial" w:hAnsi="Arial" w:cs="Arial"/>
                                <w:sz w:val="16"/>
                              </w:rPr>
                              <w:t>ept</w:t>
                            </w:r>
                            <w:proofErr w:type="spellEnd"/>
                            <w:r>
                              <w:rPr>
                                <w:rFonts w:ascii="Arial" w:hAnsi="Arial" w:cs="Arial"/>
                                <w:sz w:val="16"/>
                              </w:rPr>
                              <w:t xml:space="preserve"> of Education</w:t>
                            </w:r>
                            <w:r w:rsidRPr="00FD5009">
                              <w:rPr>
                                <w:rFonts w:ascii="Arial" w:hAnsi="Arial" w:cs="Arial"/>
                                <w:sz w:val="16"/>
                              </w:rPr>
                              <w:t xml:space="preserve"> </w:t>
                            </w:r>
                            <w:r>
                              <w:rPr>
                                <w:rFonts w:ascii="Arial" w:hAnsi="Arial" w:cs="Arial"/>
                                <w:sz w:val="16"/>
                              </w:rPr>
                              <w:t>schools with Bilingual Programs</w:t>
                            </w:r>
                            <w:r w:rsidRPr="00FD5009">
                              <w:rPr>
                                <w:rFonts w:ascii="Arial" w:hAnsi="Arial" w:cs="Arial"/>
                                <w:sz w:val="16"/>
                              </w:rPr>
                              <w:t>1973 onwards.</w:t>
                            </w:r>
                          </w:p>
                          <w:p w14:paraId="1093F455"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Areyonga [30+ years]</w:t>
                            </w:r>
                          </w:p>
                          <w:p w14:paraId="17111D3D"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Hermannsburg (Ntaria) {</w:t>
                            </w:r>
                            <w:r>
                              <w:rPr>
                                <w:rFonts w:ascii="Arial" w:hAnsi="Arial" w:cs="Arial"/>
                                <w:sz w:val="16"/>
                              </w:rPr>
                              <w:t>3+ years</w:t>
                            </w:r>
                            <w:r w:rsidRPr="00FD5009">
                              <w:rPr>
                                <w:rFonts w:ascii="Arial" w:hAnsi="Arial" w:cs="Arial"/>
                                <w:sz w:val="16"/>
                              </w:rPr>
                              <w:t>]</w:t>
                            </w:r>
                          </w:p>
                          <w:p w14:paraId="069B5969"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Milingimbi [30+ years]</w:t>
                            </w:r>
                          </w:p>
                          <w:p w14:paraId="10C1BB5F"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Warruwi [25 years]</w:t>
                            </w:r>
                          </w:p>
                          <w:p w14:paraId="733DD967"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Oenpelli (Gunbalanya) [4yrs]</w:t>
                            </w:r>
                          </w:p>
                          <w:p w14:paraId="26CA3B38"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Shepherdson College, Galiwin'ku [30 + years]</w:t>
                            </w:r>
                          </w:p>
                          <w:p w14:paraId="374E99B4"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Yayayi (Papunya outstation) [2 years, then moved to Papunya]</w:t>
                            </w:r>
                          </w:p>
                          <w:p w14:paraId="5D6B575F"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Yirrkala {</w:t>
                            </w:r>
                            <w:r>
                              <w:rPr>
                                <w:rFonts w:ascii="Arial" w:hAnsi="Arial" w:cs="Arial"/>
                                <w:sz w:val="16"/>
                              </w:rPr>
                              <w:t>40</w:t>
                            </w:r>
                            <w:r w:rsidRPr="00FD5009">
                              <w:rPr>
                                <w:rFonts w:ascii="Arial" w:hAnsi="Arial" w:cs="Arial"/>
                                <w:sz w:val="16"/>
                              </w:rPr>
                              <w:t xml:space="preserve"> years]</w:t>
                            </w:r>
                          </w:p>
                          <w:p w14:paraId="7A03AE33" w14:textId="77777777" w:rsidR="00BB1233" w:rsidRDefault="00BB1233" w:rsidP="00BB1233">
                            <w:pPr>
                              <w:spacing w:line="240" w:lineRule="auto"/>
                              <w:contextualSpacing/>
                              <w:rPr>
                                <w:rFonts w:ascii="Arial" w:hAnsi="Arial" w:cs="Arial"/>
                                <w:sz w:val="16"/>
                              </w:rPr>
                            </w:pPr>
                            <w:r w:rsidRPr="00FD5009">
                              <w:rPr>
                                <w:rFonts w:ascii="Arial" w:hAnsi="Arial" w:cs="Arial"/>
                                <w:sz w:val="16"/>
                              </w:rPr>
                              <w:t>Yuendumu [30+ years]</w:t>
                            </w:r>
                          </w:p>
                          <w:p w14:paraId="7A3EE0CC" w14:textId="77777777" w:rsidR="00BB1233" w:rsidRPr="00FD5009" w:rsidRDefault="00BB1233" w:rsidP="00BB1233">
                            <w:pPr>
                              <w:spacing w:line="240" w:lineRule="auto"/>
                              <w:contextualSpacing/>
                              <w:rPr>
                                <w:rFonts w:ascii="Arial" w:hAnsi="Arial" w:cs="Arial"/>
                                <w:sz w:val="16"/>
                              </w:rPr>
                            </w:pPr>
                            <w:r>
                              <w:rPr>
                                <w:rFonts w:ascii="Arial" w:hAnsi="Arial" w:cs="Arial"/>
                                <w:sz w:val="16"/>
                              </w:rPr>
                              <w:t>Lajamanu (30+ years)</w:t>
                            </w:r>
                          </w:p>
                          <w:p w14:paraId="5942DF21"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Barunga [16 years]</w:t>
                            </w:r>
                          </w:p>
                          <w:p w14:paraId="7576D9EA"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Haasts Bluff [16 years]</w:t>
                            </w:r>
                          </w:p>
                          <w:p w14:paraId="6B92D98B" w14:textId="77777777" w:rsidR="00BB1233" w:rsidRPr="00FD5009" w:rsidRDefault="00BB1233" w:rsidP="00BB1233">
                            <w:pPr>
                              <w:spacing w:line="240" w:lineRule="auto"/>
                              <w:contextualSpacing/>
                              <w:rPr>
                                <w:rFonts w:ascii="Arial" w:hAnsi="Arial" w:cs="Arial"/>
                                <w:sz w:val="16"/>
                              </w:rPr>
                            </w:pPr>
                            <w:r>
                              <w:rPr>
                                <w:rFonts w:ascii="Arial" w:hAnsi="Arial" w:cs="Arial"/>
                                <w:sz w:val="16"/>
                              </w:rPr>
                              <w:t>Numbulwar</w:t>
                            </w:r>
                            <w:r w:rsidRPr="00FD5009">
                              <w:rPr>
                                <w:rFonts w:ascii="Arial" w:hAnsi="Arial" w:cs="Arial"/>
                                <w:sz w:val="16"/>
                              </w:rPr>
                              <w:t xml:space="preserve"> [Current program re-started in 1996 - 17 years, earlier program put on hold after 4 yrs]</w:t>
                            </w:r>
                          </w:p>
                          <w:p w14:paraId="7BB0AD4B"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Umbakumba [approx. 5 years]</w:t>
                            </w:r>
                          </w:p>
                          <w:p w14:paraId="43F50391"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Willowra [30+ years]</w:t>
                            </w:r>
                          </w:p>
                          <w:p w14:paraId="2996AC1E"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Docker River (Kaltukatjara) [approx. 19 years]</w:t>
                            </w:r>
                          </w:p>
                          <w:p w14:paraId="1455B798"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Kintore (Walungurru) [15 years]</w:t>
                            </w:r>
                          </w:p>
                          <w:p w14:paraId="3770FAA4"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Mbunghara Homeland Centre [9 years]</w:t>
                            </w:r>
                          </w:p>
                          <w:p w14:paraId="044C36CE" w14:textId="77777777" w:rsidR="00BB1233" w:rsidRPr="00FD5009" w:rsidRDefault="00BB1233" w:rsidP="00BB1233">
                            <w:pPr>
                              <w:spacing w:line="240" w:lineRule="auto"/>
                              <w:contextualSpacing/>
                              <w:rPr>
                                <w:rFonts w:ascii="Arial" w:hAnsi="Arial" w:cs="Arial"/>
                                <w:sz w:val="16"/>
                              </w:rPr>
                            </w:pPr>
                            <w:r>
                              <w:rPr>
                                <w:rFonts w:ascii="Arial" w:hAnsi="Arial" w:cs="Arial"/>
                                <w:sz w:val="16"/>
                              </w:rPr>
                              <w:t>Watiyawanu [approx. 2 years</w:t>
                            </w:r>
                            <w:r w:rsidRPr="00FD5009">
                              <w:rPr>
                                <w:rFonts w:ascii="Arial" w:hAnsi="Arial" w:cs="Arial"/>
                                <w:sz w:val="16"/>
                              </w:rPr>
                              <w:t>]</w:t>
                            </w:r>
                          </w:p>
                          <w:p w14:paraId="7ADF2C6A"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Papunya [approx. 14 years]</w:t>
                            </w:r>
                          </w:p>
                          <w:p w14:paraId="5EB7C575" w14:textId="77777777" w:rsidR="00BB1233" w:rsidRPr="00FD5009" w:rsidRDefault="00BB1233" w:rsidP="00BB1233">
                            <w:pPr>
                              <w:spacing w:line="240" w:lineRule="auto"/>
                              <w:contextualSpacing/>
                              <w:rPr>
                                <w:rFonts w:ascii="Arial" w:hAnsi="Arial" w:cs="Arial"/>
                                <w:sz w:val="16"/>
                              </w:rPr>
                            </w:pPr>
                            <w:r w:rsidRPr="00FD5009">
                              <w:rPr>
                                <w:rFonts w:ascii="Arial" w:hAnsi="Arial" w:cs="Arial"/>
                                <w:sz w:val="16"/>
                              </w:rPr>
                              <w:t>Maningrida – Ndjébbana and Burarra program [30+years]</w:t>
                            </w:r>
                          </w:p>
                          <w:p w14:paraId="4B1F0985" w14:textId="77777777" w:rsidR="00BB1233" w:rsidRDefault="00BB1233" w:rsidP="00BB1233">
                            <w:pPr>
                              <w:spacing w:line="240" w:lineRule="auto"/>
                              <w:contextualSpacing/>
                              <w:rPr>
                                <w:rFonts w:ascii="Arial" w:hAnsi="Arial" w:cs="Arial"/>
                                <w:sz w:val="16"/>
                              </w:rPr>
                            </w:pPr>
                            <w:r w:rsidRPr="00FD5009">
                              <w:rPr>
                                <w:rFonts w:ascii="Arial" w:hAnsi="Arial" w:cs="Arial"/>
                                <w:sz w:val="16"/>
                              </w:rPr>
                              <w:t>Nyirrpi {</w:t>
                            </w:r>
                            <w:r>
                              <w:rPr>
                                <w:rFonts w:ascii="Arial" w:hAnsi="Arial" w:cs="Arial"/>
                                <w:sz w:val="16"/>
                              </w:rPr>
                              <w:t>12 years</w:t>
                            </w:r>
                            <w:r w:rsidRPr="00FD5009">
                              <w:rPr>
                                <w:rFonts w:ascii="Arial" w:hAnsi="Arial" w:cs="Arial"/>
                                <w:sz w:val="16"/>
                              </w:rPr>
                              <w:t>]</w:t>
                            </w:r>
                          </w:p>
                          <w:p w14:paraId="00BD225D" w14:textId="77777777" w:rsidR="00BB1233" w:rsidRDefault="00BB1233" w:rsidP="00BB1233">
                            <w:pPr>
                              <w:spacing w:line="240" w:lineRule="auto"/>
                              <w:contextualSpacing/>
                              <w:rPr>
                                <w:rFonts w:ascii="Arial" w:hAnsi="Arial" w:cs="Arial"/>
                                <w:sz w:val="16"/>
                              </w:rPr>
                            </w:pPr>
                          </w:p>
                          <w:p w14:paraId="72DC049A" w14:textId="77777777" w:rsidR="00BB1233" w:rsidRDefault="00BB1233" w:rsidP="00BB1233">
                            <w:pPr>
                              <w:rPr>
                                <w:rFonts w:ascii="Arial" w:hAnsi="Arial" w:cs="Arial"/>
                                <w:sz w:val="16"/>
                              </w:rPr>
                            </w:pPr>
                            <w:r>
                              <w:rPr>
                                <w:rFonts w:ascii="Arial" w:hAnsi="Arial" w:cs="Arial"/>
                                <w:sz w:val="16"/>
                              </w:rPr>
                              <w:t>In the 2000s the bilingual programs became known as Two-</w:t>
                            </w:r>
                            <w:r w:rsidRPr="00FD5009">
                              <w:rPr>
                                <w:rFonts w:ascii="Arial" w:hAnsi="Arial" w:cs="Arial"/>
                                <w:sz w:val="16"/>
                              </w:rPr>
                              <w:t>Way Learning programs</w:t>
                            </w:r>
                            <w:r>
                              <w:rPr>
                                <w:rFonts w:ascii="Arial" w:hAnsi="Arial" w:cs="Arial"/>
                                <w:sz w:val="16"/>
                              </w:rPr>
                              <w:t>. Of the 23 schools that had run programs in the previous years, 10 schools continued with bilingual instruction:</w:t>
                            </w:r>
                          </w:p>
                          <w:p w14:paraId="7DA97856" w14:textId="77777777" w:rsidR="00BB1233" w:rsidRDefault="00BB1233" w:rsidP="00BB1233">
                            <w:pPr>
                              <w:spacing w:after="0" w:line="240" w:lineRule="auto"/>
                              <w:rPr>
                                <w:rFonts w:ascii="Arial" w:hAnsi="Arial" w:cs="Arial"/>
                                <w:sz w:val="16"/>
                              </w:rPr>
                            </w:pPr>
                            <w:r>
                              <w:rPr>
                                <w:rFonts w:ascii="Arial" w:hAnsi="Arial" w:cs="Arial"/>
                                <w:sz w:val="16"/>
                              </w:rPr>
                              <w:t>Areyonga</w:t>
                            </w:r>
                          </w:p>
                          <w:p w14:paraId="697A724D" w14:textId="77777777" w:rsidR="00BB1233" w:rsidRDefault="00BB1233" w:rsidP="00BB1233">
                            <w:pPr>
                              <w:spacing w:after="0" w:line="240" w:lineRule="auto"/>
                              <w:rPr>
                                <w:rFonts w:ascii="Arial" w:hAnsi="Arial" w:cs="Arial"/>
                                <w:sz w:val="16"/>
                              </w:rPr>
                            </w:pPr>
                            <w:r>
                              <w:rPr>
                                <w:rFonts w:ascii="Arial" w:hAnsi="Arial" w:cs="Arial"/>
                                <w:sz w:val="16"/>
                              </w:rPr>
                              <w:t>Lajamanu</w:t>
                            </w:r>
                          </w:p>
                          <w:p w14:paraId="197FE5F1" w14:textId="77777777" w:rsidR="00BB1233" w:rsidRDefault="00BB1233" w:rsidP="00BB1233">
                            <w:pPr>
                              <w:spacing w:after="0" w:line="240" w:lineRule="auto"/>
                              <w:rPr>
                                <w:rFonts w:ascii="Arial" w:hAnsi="Arial" w:cs="Arial"/>
                                <w:sz w:val="16"/>
                              </w:rPr>
                            </w:pPr>
                            <w:r>
                              <w:rPr>
                                <w:rFonts w:ascii="Arial" w:hAnsi="Arial" w:cs="Arial"/>
                                <w:sz w:val="16"/>
                              </w:rPr>
                              <w:t>Maningrida (2 programs)</w:t>
                            </w:r>
                            <w:r w:rsidRPr="00FD5009">
                              <w:rPr>
                                <w:rFonts w:ascii="Arial" w:hAnsi="Arial" w:cs="Arial"/>
                                <w:sz w:val="16"/>
                              </w:rPr>
                              <w:t xml:space="preserve"> </w:t>
                            </w:r>
                          </w:p>
                          <w:p w14:paraId="5AA50C97" w14:textId="77777777" w:rsidR="00BB1233" w:rsidRDefault="00BB1233" w:rsidP="00BB1233">
                            <w:pPr>
                              <w:spacing w:after="0" w:line="240" w:lineRule="auto"/>
                              <w:rPr>
                                <w:rFonts w:ascii="Arial" w:hAnsi="Arial" w:cs="Arial"/>
                                <w:sz w:val="16"/>
                              </w:rPr>
                            </w:pPr>
                            <w:r>
                              <w:rPr>
                                <w:rFonts w:ascii="Arial" w:hAnsi="Arial" w:cs="Arial"/>
                                <w:sz w:val="16"/>
                              </w:rPr>
                              <w:t>Milingimbi</w:t>
                            </w:r>
                            <w:r w:rsidRPr="00FD5009">
                              <w:rPr>
                                <w:rFonts w:ascii="Arial" w:hAnsi="Arial" w:cs="Arial"/>
                                <w:sz w:val="16"/>
                              </w:rPr>
                              <w:t xml:space="preserve"> </w:t>
                            </w:r>
                          </w:p>
                          <w:p w14:paraId="08E0E5FC" w14:textId="77777777" w:rsidR="00BB1233" w:rsidRDefault="00BB1233" w:rsidP="00BB1233">
                            <w:pPr>
                              <w:spacing w:after="0" w:line="240" w:lineRule="auto"/>
                              <w:rPr>
                                <w:rFonts w:ascii="Arial" w:hAnsi="Arial" w:cs="Arial"/>
                                <w:sz w:val="16"/>
                              </w:rPr>
                            </w:pPr>
                            <w:r>
                              <w:rPr>
                                <w:rFonts w:ascii="Arial" w:hAnsi="Arial" w:cs="Arial"/>
                                <w:sz w:val="16"/>
                              </w:rPr>
                              <w:t>Papunya</w:t>
                            </w:r>
                          </w:p>
                          <w:p w14:paraId="36E3A1F4" w14:textId="77777777" w:rsidR="00BB1233" w:rsidRDefault="00BB1233" w:rsidP="00BB1233">
                            <w:pPr>
                              <w:spacing w:after="0" w:line="240" w:lineRule="auto"/>
                              <w:rPr>
                                <w:rFonts w:ascii="Arial" w:hAnsi="Arial" w:cs="Arial"/>
                                <w:sz w:val="16"/>
                              </w:rPr>
                            </w:pPr>
                            <w:r>
                              <w:rPr>
                                <w:rFonts w:ascii="Arial" w:hAnsi="Arial" w:cs="Arial"/>
                                <w:sz w:val="16"/>
                              </w:rPr>
                              <w:t>Shepherdson College Galiwin'ku</w:t>
                            </w:r>
                            <w:r w:rsidRPr="00FD5009">
                              <w:rPr>
                                <w:rFonts w:ascii="Arial" w:hAnsi="Arial" w:cs="Arial"/>
                                <w:sz w:val="16"/>
                              </w:rPr>
                              <w:t xml:space="preserve"> </w:t>
                            </w:r>
                          </w:p>
                          <w:p w14:paraId="55C8EA53" w14:textId="77777777" w:rsidR="00BB1233" w:rsidRDefault="00BB1233" w:rsidP="00BB1233">
                            <w:pPr>
                              <w:spacing w:after="0" w:line="240" w:lineRule="auto"/>
                              <w:rPr>
                                <w:rFonts w:ascii="Arial" w:hAnsi="Arial" w:cs="Arial"/>
                                <w:sz w:val="16"/>
                              </w:rPr>
                            </w:pPr>
                            <w:r>
                              <w:rPr>
                                <w:rFonts w:ascii="Arial" w:hAnsi="Arial" w:cs="Arial"/>
                                <w:sz w:val="16"/>
                              </w:rPr>
                              <w:t>Willowra</w:t>
                            </w:r>
                          </w:p>
                          <w:p w14:paraId="17D26672" w14:textId="77777777" w:rsidR="00BB1233" w:rsidRDefault="00BB1233" w:rsidP="00BB1233">
                            <w:pPr>
                              <w:spacing w:after="0" w:line="240" w:lineRule="auto"/>
                              <w:rPr>
                                <w:rFonts w:ascii="Arial" w:hAnsi="Arial" w:cs="Arial"/>
                                <w:sz w:val="16"/>
                                <w:szCs w:val="16"/>
                              </w:rPr>
                            </w:pPr>
                            <w:r>
                              <w:rPr>
                                <w:rFonts w:ascii="Arial" w:hAnsi="Arial" w:cs="Arial"/>
                                <w:sz w:val="16"/>
                                <w:szCs w:val="16"/>
                              </w:rPr>
                              <w:t>Yirrkala</w:t>
                            </w:r>
                          </w:p>
                          <w:p w14:paraId="7DB0D34A" w14:textId="77777777" w:rsidR="00BB1233" w:rsidRDefault="00BB1233" w:rsidP="00BB1233">
                            <w:pPr>
                              <w:spacing w:after="0" w:line="240" w:lineRule="auto"/>
                              <w:rPr>
                                <w:rFonts w:ascii="Arial" w:hAnsi="Arial" w:cs="Arial"/>
                                <w:sz w:val="16"/>
                                <w:szCs w:val="16"/>
                              </w:rPr>
                            </w:pPr>
                            <w:r w:rsidRPr="00FD5009">
                              <w:rPr>
                                <w:rFonts w:ascii="Arial" w:hAnsi="Arial" w:cs="Arial"/>
                                <w:sz w:val="16"/>
                                <w:szCs w:val="16"/>
                              </w:rPr>
                              <w:t xml:space="preserve">Yuendumu </w:t>
                            </w:r>
                          </w:p>
                          <w:p w14:paraId="03A6C0B6" w14:textId="77777777" w:rsidR="00BB1233" w:rsidRDefault="00BB1233" w:rsidP="00BB1233">
                            <w:pPr>
                              <w:spacing w:after="0" w:line="240" w:lineRule="auto"/>
                              <w:rPr>
                                <w:rFonts w:ascii="Arial" w:hAnsi="Arial" w:cs="Arial"/>
                                <w:sz w:val="16"/>
                                <w:szCs w:val="16"/>
                              </w:rPr>
                            </w:pPr>
                            <w:r w:rsidRPr="00FD5009">
                              <w:rPr>
                                <w:rFonts w:ascii="Arial" w:hAnsi="Arial" w:cs="Arial"/>
                                <w:sz w:val="16"/>
                                <w:szCs w:val="16"/>
                              </w:rPr>
                              <w:t xml:space="preserve">Numbulwar </w:t>
                            </w:r>
                          </w:p>
                          <w:p w14:paraId="2F3BBF4A" w14:textId="77777777" w:rsidR="00BB1233" w:rsidRDefault="00BB1233" w:rsidP="00BB1233">
                            <w:pPr>
                              <w:spacing w:after="0" w:line="240" w:lineRule="auto"/>
                              <w:rPr>
                                <w:rFonts w:ascii="Arial" w:hAnsi="Arial" w:cs="Arial"/>
                                <w:sz w:val="16"/>
                                <w:szCs w:val="16"/>
                              </w:rPr>
                            </w:pPr>
                          </w:p>
                          <w:p w14:paraId="22264410" w14:textId="77777777" w:rsidR="00BB1233" w:rsidRDefault="00BB1233" w:rsidP="00BB1233">
                            <w:pPr>
                              <w:spacing w:after="0" w:line="240" w:lineRule="auto"/>
                              <w:rPr>
                                <w:rFonts w:ascii="Arial" w:hAnsi="Arial" w:cs="Arial"/>
                                <w:sz w:val="16"/>
                                <w:szCs w:val="16"/>
                              </w:rPr>
                            </w:pPr>
                            <w:r>
                              <w:rPr>
                                <w:rFonts w:ascii="Arial" w:hAnsi="Arial" w:cs="Arial"/>
                                <w:sz w:val="16"/>
                                <w:szCs w:val="16"/>
                              </w:rPr>
                              <w:t xml:space="preserve">Catholic Education Schools with bilingual education were administered and supported by the </w:t>
                            </w:r>
                            <w:proofErr w:type="spellStart"/>
                            <w:r>
                              <w:rPr>
                                <w:rFonts w:ascii="Arial" w:hAnsi="Arial" w:cs="Arial"/>
                                <w:sz w:val="16"/>
                                <w:szCs w:val="16"/>
                              </w:rPr>
                              <w:t>Dept</w:t>
                            </w:r>
                            <w:proofErr w:type="spellEnd"/>
                            <w:r>
                              <w:rPr>
                                <w:rFonts w:ascii="Arial" w:hAnsi="Arial" w:cs="Arial"/>
                                <w:sz w:val="16"/>
                                <w:szCs w:val="16"/>
                              </w:rPr>
                              <w:t xml:space="preserve"> of Education until late 2000s</w:t>
                            </w:r>
                          </w:p>
                          <w:p w14:paraId="310DECE9" w14:textId="4F03EBAA" w:rsidR="00BB1233" w:rsidRDefault="00BB1233" w:rsidP="00BB1233">
                            <w:pPr>
                              <w:spacing w:after="0" w:line="240" w:lineRule="auto"/>
                              <w:rPr>
                                <w:rFonts w:ascii="Arial" w:hAnsi="Arial" w:cs="Arial"/>
                                <w:sz w:val="16"/>
                                <w:szCs w:val="16"/>
                              </w:rPr>
                            </w:pPr>
                            <w:proofErr w:type="spellStart"/>
                            <w:r>
                              <w:rPr>
                                <w:rFonts w:ascii="Arial" w:hAnsi="Arial" w:cs="Arial"/>
                                <w:sz w:val="16"/>
                                <w:szCs w:val="16"/>
                              </w:rPr>
                              <w:t>Murrupurtiyanuwu</w:t>
                            </w:r>
                            <w:proofErr w:type="spellEnd"/>
                            <w:r>
                              <w:rPr>
                                <w:rFonts w:ascii="Arial" w:hAnsi="Arial" w:cs="Arial"/>
                                <w:sz w:val="16"/>
                                <w:szCs w:val="16"/>
                              </w:rPr>
                              <w:t xml:space="preserve"> (40+ years)</w:t>
                            </w:r>
                          </w:p>
                          <w:p w14:paraId="7E466AFA" w14:textId="6CD49F2A" w:rsidR="00BB1233" w:rsidRDefault="00BB1233" w:rsidP="00BB1233">
                            <w:pPr>
                              <w:spacing w:after="0" w:line="240" w:lineRule="auto"/>
                              <w:rPr>
                                <w:rFonts w:ascii="Arial" w:hAnsi="Arial" w:cs="Arial"/>
                                <w:sz w:val="16"/>
                                <w:szCs w:val="16"/>
                              </w:rPr>
                            </w:pPr>
                            <w:proofErr w:type="spellStart"/>
                            <w:r>
                              <w:rPr>
                                <w:rFonts w:ascii="Arial" w:hAnsi="Arial" w:cs="Arial"/>
                                <w:sz w:val="16"/>
                                <w:szCs w:val="16"/>
                              </w:rPr>
                              <w:t>Ltyente</w:t>
                            </w:r>
                            <w:proofErr w:type="spellEnd"/>
                            <w:r>
                              <w:rPr>
                                <w:rFonts w:ascii="Arial" w:hAnsi="Arial" w:cs="Arial"/>
                                <w:sz w:val="16"/>
                                <w:szCs w:val="16"/>
                              </w:rPr>
                              <w:t xml:space="preserve"> </w:t>
                            </w:r>
                            <w:proofErr w:type="spellStart"/>
                            <w:r>
                              <w:rPr>
                                <w:rFonts w:ascii="Arial" w:hAnsi="Arial" w:cs="Arial"/>
                                <w:sz w:val="16"/>
                                <w:szCs w:val="16"/>
                              </w:rPr>
                              <w:t>Apurte</w:t>
                            </w:r>
                            <w:proofErr w:type="spellEnd"/>
                            <w:r>
                              <w:rPr>
                                <w:rFonts w:ascii="Arial" w:hAnsi="Arial" w:cs="Arial"/>
                                <w:sz w:val="16"/>
                                <w:szCs w:val="16"/>
                              </w:rPr>
                              <w:t xml:space="preserve"> (30+years)</w:t>
                            </w:r>
                          </w:p>
                          <w:p w14:paraId="6E82EBD5" w14:textId="6474B870" w:rsidR="00BB1233" w:rsidRPr="001A572B" w:rsidRDefault="00BB1233" w:rsidP="00BB1233">
                            <w:pPr>
                              <w:spacing w:after="0" w:line="240" w:lineRule="auto"/>
                              <w:rPr>
                                <w:rFonts w:ascii="Arial" w:hAnsi="Arial" w:cs="Arial"/>
                              </w:rPr>
                            </w:pPr>
                            <w:r>
                              <w:rPr>
                                <w:rFonts w:ascii="Arial" w:hAnsi="Arial" w:cs="Arial"/>
                                <w:sz w:val="16"/>
                                <w:szCs w:val="16"/>
                              </w:rPr>
                              <w:t>Wadeye (30 +years)</w:t>
                            </w:r>
                          </w:p>
                          <w:p w14:paraId="2F9E43B0" w14:textId="77777777" w:rsidR="00BB1233" w:rsidRPr="00FD5009" w:rsidRDefault="00BB1233" w:rsidP="00BB1233">
                            <w:pPr>
                              <w:spacing w:line="240" w:lineRule="auto"/>
                              <w:contextualSpacing/>
                              <w:rPr>
                                <w:rFonts w:ascii="Arial" w:hAnsi="Arial" w:cs="Arial"/>
                                <w:sz w:val="16"/>
                              </w:rPr>
                            </w:pPr>
                          </w:p>
                        </w:txbxContent>
                      </v:textbox>
                    </v:shape>
                  </w:pict>
                </mc:Fallback>
              </mc:AlternateContent>
            </w:r>
          </w:p>
        </w:tc>
      </w:tr>
      <w:tr w:rsidR="00A52546" w:rsidRPr="00FD5009" w14:paraId="3B0352FF" w14:textId="77777777" w:rsidTr="00F8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74" w:type="dxa"/>
            <w:gridSpan w:val="3"/>
            <w:shd w:val="clear" w:color="auto" w:fill="BFBFBF" w:themeFill="background1" w:themeFillShade="BF"/>
          </w:tcPr>
          <w:p w14:paraId="659793C6" w14:textId="48ED3480" w:rsidR="00BB1233" w:rsidRDefault="003D0D0B" w:rsidP="00BB1233">
            <w:r w:rsidRPr="003D0D0B">
              <w:rPr>
                <w:rFonts w:ascii="Arial" w:hAnsi="Arial" w:cs="Arial"/>
                <w:noProof/>
                <w:sz w:val="16"/>
                <w:szCs w:val="16"/>
                <w:lang w:val="en-GB" w:eastAsia="en-GB"/>
              </w:rPr>
              <mc:AlternateContent>
                <mc:Choice Requires="wps">
                  <w:drawing>
                    <wp:anchor distT="0" distB="0" distL="114300" distR="114300" simplePos="0" relativeHeight="251753472" behindDoc="0" locked="0" layoutInCell="1" allowOverlap="1" wp14:anchorId="6F573C32" wp14:editId="114B192C">
                      <wp:simplePos x="0" y="0"/>
                      <wp:positionH relativeFrom="column">
                        <wp:posOffset>7480300</wp:posOffset>
                      </wp:positionH>
                      <wp:positionV relativeFrom="paragraph">
                        <wp:posOffset>1225550</wp:posOffset>
                      </wp:positionV>
                      <wp:extent cx="2399030" cy="1257300"/>
                      <wp:effectExtent l="0" t="0" r="13970" b="381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257300"/>
                              </a:xfrm>
                              <a:prstGeom prst="rect">
                                <a:avLst/>
                              </a:prstGeom>
                              <a:solidFill>
                                <a:schemeClr val="bg1">
                                  <a:lumMod val="85000"/>
                                </a:schemeClr>
                              </a:solidFill>
                              <a:ln w="9525">
                                <a:solidFill>
                                  <a:srgbClr val="000000"/>
                                </a:solidFill>
                                <a:miter lim="800000"/>
                                <a:headEnd/>
                                <a:tailEnd/>
                              </a:ln>
                            </wps:spPr>
                            <wps:txbx>
                              <w:txbxContent>
                                <w:p w14:paraId="07C348FF" w14:textId="77777777" w:rsidR="003D0D0B" w:rsidRDefault="003D0D0B">
                                  <w:r w:rsidRPr="003D0D0B">
                                    <w:rPr>
                                      <w:rFonts w:ascii="Arial" w:hAnsi="Arial" w:cs="Arial"/>
                                      <w:sz w:val="20"/>
                                    </w:rPr>
                                    <w:t>1995 approximately 47% of all students in remote schools were enrolled in schools operating a formal bilingual program. There were 20 schools with accredited bilingual programs supporting 34 languages and dialects</w:t>
                                  </w:r>
                                  <w:r>
                                    <w:t>.</w:t>
                                  </w:r>
                                  <w:r w:rsidR="004C7CB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73C32" id="_x0000_s1049" type="#_x0000_t202" style="position:absolute;margin-left:589pt;margin-top:96.5pt;width:188.9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" fillcolor="#d8d8d8 [2732]">
                      <v:textbox>
                        <w:txbxContent>
                          <w:p w14:paraId="07C348FF" w14:textId="77777777" w:rsidR="003D0D0B" w:rsidRDefault="003D0D0B">
                            <w:r w:rsidRPr="003D0D0B">
                              <w:rPr>
                                <w:rFonts w:ascii="Arial" w:hAnsi="Arial" w:cs="Arial"/>
                                <w:sz w:val="20"/>
                              </w:rPr>
                              <w:t>1995 approximately 47% of all students in remote schools were enrolled in schools operating a formal bilingual program. There were 20 schools with accredited bilingual programs supporting 34 languages and dialects</w:t>
                            </w:r>
                            <w:r>
                              <w:t>.</w:t>
                            </w:r>
                            <w:r w:rsidR="004C7CBB">
                              <w:t xml:space="preserve"> </w:t>
                            </w:r>
                          </w:p>
                        </w:txbxContent>
                      </v:textbox>
                    </v:shape>
                  </w:pict>
                </mc:Fallback>
              </mc:AlternateContent>
            </w:r>
            <w:r w:rsidR="00A52546" w:rsidRPr="00FD5009">
              <w:rPr>
                <w:rFonts w:ascii="Arial" w:hAnsi="Arial" w:cs="Arial"/>
                <w:sz w:val="16"/>
                <w:szCs w:val="16"/>
              </w:rPr>
              <w:t>1990s</w:t>
            </w:r>
            <w:r w:rsidR="00BB1233">
              <w:t xml:space="preserve"> </w:t>
            </w:r>
          </w:p>
          <w:tbl>
            <w:tblPr>
              <w:tblStyle w:val="TableGrid"/>
              <w:tblW w:w="0" w:type="auto"/>
              <w:tblLook w:val="04A0" w:firstRow="1" w:lastRow="0" w:firstColumn="1" w:lastColumn="0" w:noHBand="0" w:noVBand="1"/>
            </w:tblPr>
            <w:tblGrid>
              <w:gridCol w:w="11552"/>
              <w:gridCol w:w="4096"/>
            </w:tblGrid>
            <w:tr w:rsidR="00BB1233" w:rsidRPr="00FD5009" w14:paraId="0253DE4C" w14:textId="77777777" w:rsidTr="00313023">
              <w:tc>
                <w:tcPr>
                  <w:tcW w:w="15984" w:type="dxa"/>
                  <w:shd w:val="clear" w:color="auto" w:fill="D9D9D9" w:themeFill="background1" w:themeFillShade="D9"/>
                </w:tcPr>
                <w:p w14:paraId="030CEECC" w14:textId="77777777" w:rsidR="00BB1233" w:rsidRPr="00FD5009" w:rsidRDefault="00BB1233" w:rsidP="00313023">
                  <w:pPr>
                    <w:autoSpaceDE w:val="0"/>
                    <w:autoSpaceDN w:val="0"/>
                    <w:adjustRightInd w:val="0"/>
                    <w:jc w:val="center"/>
                    <w:rPr>
                      <w:rFonts w:ascii="Arial" w:hAnsi="Arial" w:cs="Arial"/>
                      <w:sz w:val="16"/>
                      <w:szCs w:val="16"/>
                    </w:rPr>
                  </w:pPr>
                  <w:r w:rsidRPr="00FD5009">
                    <w:rPr>
                      <w:rFonts w:ascii="Arial" w:hAnsi="Arial" w:cs="Arial"/>
                      <w:sz w:val="16"/>
                      <w:szCs w:val="16"/>
                    </w:rPr>
                    <w:t>BILINGUAL EDUCATION IN THE NT</w:t>
                  </w:r>
                </w:p>
              </w:tc>
              <w:tc>
                <w:tcPr>
                  <w:tcW w:w="5386" w:type="dxa"/>
                  <w:vMerge w:val="restart"/>
                  <w:shd w:val="clear" w:color="auto" w:fill="BFBFBF" w:themeFill="background1" w:themeFillShade="BF"/>
                </w:tcPr>
                <w:p w14:paraId="2231AFC0" w14:textId="77777777" w:rsidR="00BB1233" w:rsidRPr="00FD5009" w:rsidRDefault="00BB1233" w:rsidP="00313023">
                  <w:pPr>
                    <w:autoSpaceDE w:val="0"/>
                    <w:autoSpaceDN w:val="0"/>
                    <w:adjustRightInd w:val="0"/>
                    <w:rPr>
                      <w:rFonts w:ascii="Arial" w:hAnsi="Arial" w:cs="Arial"/>
                      <w:sz w:val="16"/>
                      <w:szCs w:val="16"/>
                    </w:rPr>
                  </w:pPr>
                  <w:r w:rsidRPr="00FD5009">
                    <w:rPr>
                      <w:rFonts w:ascii="Arial" w:hAnsi="Arial" w:cs="Arial"/>
                      <w:sz w:val="16"/>
                      <w:szCs w:val="16"/>
                    </w:rPr>
                    <w:t xml:space="preserve">Model 1 programs incorporated reading and writing in </w:t>
                  </w:r>
                  <w:r>
                    <w:rPr>
                      <w:rFonts w:ascii="Arial" w:hAnsi="Arial" w:cs="Arial"/>
                      <w:sz w:val="16"/>
                      <w:szCs w:val="16"/>
                    </w:rPr>
                    <w:t>Aboriginal languages. Schools in the list below were all Model 1 programs.</w:t>
                  </w:r>
                </w:p>
                <w:p w14:paraId="67300F99" w14:textId="77777777" w:rsidR="00BB1233" w:rsidRPr="00FD5009" w:rsidRDefault="00BB1233" w:rsidP="00313023">
                  <w:pPr>
                    <w:autoSpaceDE w:val="0"/>
                    <w:autoSpaceDN w:val="0"/>
                    <w:adjustRightInd w:val="0"/>
                    <w:rPr>
                      <w:rFonts w:ascii="Arial" w:hAnsi="Arial" w:cs="Arial"/>
                      <w:sz w:val="16"/>
                      <w:szCs w:val="16"/>
                    </w:rPr>
                  </w:pPr>
                </w:p>
                <w:p w14:paraId="39D34FED" w14:textId="30CC0412" w:rsidR="00BB1233" w:rsidRPr="00FD5009" w:rsidRDefault="00BB1233" w:rsidP="00313023">
                  <w:pPr>
                    <w:autoSpaceDE w:val="0"/>
                    <w:autoSpaceDN w:val="0"/>
                    <w:adjustRightInd w:val="0"/>
                    <w:rPr>
                      <w:rFonts w:ascii="Arial" w:hAnsi="Arial" w:cs="Arial"/>
                      <w:sz w:val="16"/>
                      <w:szCs w:val="16"/>
                    </w:rPr>
                  </w:pPr>
                  <w:r w:rsidRPr="00FD5009">
                    <w:rPr>
                      <w:rFonts w:ascii="Arial" w:hAnsi="Arial" w:cs="Arial"/>
                      <w:sz w:val="16"/>
                      <w:szCs w:val="16"/>
                    </w:rPr>
                    <w:t>Model 2 programs were oracy programs and did not incorporate reading and writing in Aboriginal languages.</w:t>
                  </w:r>
                  <w:r>
                    <w:rPr>
                      <w:rFonts w:ascii="Arial" w:hAnsi="Arial" w:cs="Arial"/>
                      <w:sz w:val="16"/>
                      <w:szCs w:val="16"/>
                    </w:rPr>
                    <w:t xml:space="preserve"> These were not formally implemented.</w:t>
                  </w:r>
                </w:p>
                <w:p w14:paraId="7AAE0DC9" w14:textId="32E9F904" w:rsidR="00BB1233" w:rsidRPr="00FD5009" w:rsidRDefault="00BB1233" w:rsidP="00313023">
                  <w:pPr>
                    <w:autoSpaceDE w:val="0"/>
                    <w:autoSpaceDN w:val="0"/>
                    <w:adjustRightInd w:val="0"/>
                    <w:rPr>
                      <w:rFonts w:ascii="Arial" w:hAnsi="Arial" w:cs="Arial"/>
                      <w:sz w:val="16"/>
                      <w:szCs w:val="16"/>
                    </w:rPr>
                  </w:pPr>
                </w:p>
              </w:tc>
            </w:tr>
            <w:tr w:rsidR="00BB1233" w:rsidRPr="00FD5009" w14:paraId="50DD7424" w14:textId="77777777" w:rsidTr="00313023">
              <w:tc>
                <w:tcPr>
                  <w:tcW w:w="15984" w:type="dxa"/>
                  <w:shd w:val="clear" w:color="auto" w:fill="BFBFBF" w:themeFill="background1" w:themeFillShade="BF"/>
                </w:tcPr>
                <w:p w14:paraId="6683A9E7" w14:textId="77777777" w:rsidR="00BB1233" w:rsidRPr="00FD5009" w:rsidRDefault="00BB1233" w:rsidP="00313023">
                  <w:pPr>
                    <w:autoSpaceDE w:val="0"/>
                    <w:autoSpaceDN w:val="0"/>
                    <w:adjustRightInd w:val="0"/>
                    <w:rPr>
                      <w:rFonts w:ascii="Arial" w:hAnsi="Arial" w:cs="Arial"/>
                      <w:sz w:val="16"/>
                      <w:szCs w:val="16"/>
                    </w:rPr>
                  </w:pPr>
                  <w:r w:rsidRPr="00FD5009">
                    <w:rPr>
                      <w:rFonts w:ascii="Arial" w:hAnsi="Arial" w:cs="Arial"/>
                      <w:sz w:val="16"/>
                      <w:szCs w:val="16"/>
                    </w:rPr>
                    <w:t>1970s</w:t>
                  </w:r>
                </w:p>
              </w:tc>
              <w:tc>
                <w:tcPr>
                  <w:tcW w:w="5386" w:type="dxa"/>
                  <w:vMerge/>
                  <w:shd w:val="clear" w:color="auto" w:fill="BFBFBF" w:themeFill="background1" w:themeFillShade="BF"/>
                </w:tcPr>
                <w:p w14:paraId="6419E7C6" w14:textId="77777777" w:rsidR="00BB1233" w:rsidRPr="00FD5009" w:rsidRDefault="00BB1233" w:rsidP="00313023">
                  <w:pPr>
                    <w:autoSpaceDE w:val="0"/>
                    <w:autoSpaceDN w:val="0"/>
                    <w:adjustRightInd w:val="0"/>
                    <w:rPr>
                      <w:rFonts w:ascii="Arial" w:hAnsi="Arial" w:cs="Arial"/>
                      <w:sz w:val="16"/>
                      <w:szCs w:val="16"/>
                    </w:rPr>
                  </w:pPr>
                </w:p>
              </w:tc>
            </w:tr>
            <w:tr w:rsidR="00BB1233" w:rsidRPr="00FD5009" w14:paraId="4631667B" w14:textId="77777777" w:rsidTr="00313023">
              <w:tc>
                <w:tcPr>
                  <w:tcW w:w="15984" w:type="dxa"/>
                </w:tcPr>
                <w:p w14:paraId="5ABD616B" w14:textId="77777777" w:rsidR="00BB1233" w:rsidRPr="00FD5009" w:rsidRDefault="00BB1233" w:rsidP="00313023">
                  <w:pPr>
                    <w:autoSpaceDE w:val="0"/>
                    <w:autoSpaceDN w:val="0"/>
                    <w:adjustRightInd w:val="0"/>
                    <w:rPr>
                      <w:rFonts w:ascii="Arial" w:hAnsi="Arial" w:cs="Arial"/>
                      <w:sz w:val="16"/>
                      <w:szCs w:val="16"/>
                    </w:rPr>
                  </w:pPr>
                  <w:r w:rsidRPr="00FD5009">
                    <w:rPr>
                      <w:rFonts w:ascii="Arial" w:hAnsi="Arial" w:cs="Arial"/>
                      <w:sz w:val="16"/>
                      <w:szCs w:val="16"/>
                    </w:rPr>
                    <w:t>1973 Bilingual programs were introduced in the NT by the Federal Government. This innovation was judged ‘one of the most exciting education events in the modern world’ (Hale 1999 p.43).</w:t>
                  </w:r>
                </w:p>
                <w:p w14:paraId="2E4F25A1" w14:textId="77777777" w:rsidR="00BB1233" w:rsidRPr="00FD5009" w:rsidRDefault="00BB1233" w:rsidP="00313023">
                  <w:pPr>
                    <w:autoSpaceDE w:val="0"/>
                    <w:autoSpaceDN w:val="0"/>
                    <w:adjustRightInd w:val="0"/>
                    <w:rPr>
                      <w:rFonts w:ascii="Arial" w:hAnsi="Arial" w:cs="Arial"/>
                      <w:sz w:val="16"/>
                      <w:szCs w:val="16"/>
                    </w:rPr>
                  </w:pPr>
                  <w:r w:rsidRPr="00FD5009">
                    <w:rPr>
                      <w:rFonts w:ascii="Arial" w:hAnsi="Arial" w:cs="Arial"/>
                      <w:sz w:val="16"/>
                      <w:szCs w:val="16"/>
                    </w:rPr>
                    <w:t>Beginning with five programs in 1973</w:t>
                  </w:r>
                  <w:r>
                    <w:rPr>
                      <w:rFonts w:ascii="Arial" w:hAnsi="Arial" w:cs="Arial"/>
                      <w:sz w:val="16"/>
                      <w:szCs w:val="16"/>
                    </w:rPr>
                    <w:t xml:space="preserve"> </w:t>
                  </w:r>
                  <w:r w:rsidRPr="00FD5009">
                    <w:rPr>
                      <w:rFonts w:ascii="Arial" w:hAnsi="Arial" w:cs="Arial"/>
                      <w:sz w:val="16"/>
                      <w:szCs w:val="16"/>
                    </w:rPr>
                    <w:t>the number of programs grew to 22 in 21schools.</w:t>
                  </w:r>
                </w:p>
                <w:p w14:paraId="2D637093" w14:textId="77777777" w:rsidR="00BB1233" w:rsidRPr="00FD5009" w:rsidRDefault="00BB1233" w:rsidP="00313023">
                  <w:pPr>
                    <w:autoSpaceDE w:val="0"/>
                    <w:autoSpaceDN w:val="0"/>
                    <w:adjustRightInd w:val="0"/>
                    <w:rPr>
                      <w:rFonts w:ascii="Arial" w:hAnsi="Arial" w:cs="Arial"/>
                      <w:sz w:val="16"/>
                      <w:szCs w:val="16"/>
                    </w:rPr>
                  </w:pPr>
                </w:p>
                <w:p w14:paraId="5AE27E22" w14:textId="77777777" w:rsidR="00BB1233" w:rsidRPr="00FD5009" w:rsidRDefault="00BB1233" w:rsidP="00313023">
                  <w:pPr>
                    <w:autoSpaceDE w:val="0"/>
                    <w:autoSpaceDN w:val="0"/>
                    <w:adjustRightInd w:val="0"/>
                    <w:rPr>
                      <w:rFonts w:ascii="Arial" w:hAnsi="Arial" w:cs="Arial"/>
                      <w:sz w:val="16"/>
                      <w:szCs w:val="16"/>
                    </w:rPr>
                  </w:pPr>
                  <w:r w:rsidRPr="00FD5009">
                    <w:rPr>
                      <w:rFonts w:ascii="Arial" w:hAnsi="Arial" w:cs="Arial"/>
                      <w:sz w:val="16"/>
                      <w:szCs w:val="16"/>
                    </w:rPr>
                    <w:t>Teaching teams established, made up of a local indigenous language speaker</w:t>
                  </w:r>
                  <w:r>
                    <w:rPr>
                      <w:rFonts w:ascii="Arial" w:hAnsi="Arial" w:cs="Arial"/>
                      <w:sz w:val="16"/>
                      <w:szCs w:val="16"/>
                    </w:rPr>
                    <w:t xml:space="preserve">, </w:t>
                  </w:r>
                  <w:r w:rsidRPr="00FD5009">
                    <w:rPr>
                      <w:rFonts w:ascii="Arial" w:hAnsi="Arial" w:cs="Arial"/>
                      <w:sz w:val="16"/>
                      <w:szCs w:val="16"/>
                    </w:rPr>
                    <w:t>non-indigenous language speaking teacher to deliver the curriculum in two languages.</w:t>
                  </w:r>
                  <w:r>
                    <w:rPr>
                      <w:rFonts w:ascii="Arial" w:hAnsi="Arial" w:cs="Arial"/>
                      <w:sz w:val="16"/>
                      <w:szCs w:val="16"/>
                    </w:rPr>
                    <w:t xml:space="preserve"> An AO5 literacy production officer and </w:t>
                  </w:r>
                  <w:r w:rsidRPr="00FD5009">
                    <w:rPr>
                      <w:rFonts w:ascii="Arial" w:hAnsi="Arial" w:cs="Arial"/>
                      <w:sz w:val="16"/>
                      <w:szCs w:val="16"/>
                    </w:rPr>
                    <w:t>AO3 Literature Production Workers (local language speaking community members who became literate in the language of instruction)</w:t>
                  </w:r>
                </w:p>
                <w:p w14:paraId="3E0DCA2C" w14:textId="77777777" w:rsidR="00BB1233" w:rsidRPr="00FD5009" w:rsidRDefault="00BB1233" w:rsidP="00313023">
                  <w:pPr>
                    <w:autoSpaceDE w:val="0"/>
                    <w:autoSpaceDN w:val="0"/>
                    <w:adjustRightInd w:val="0"/>
                    <w:rPr>
                      <w:rFonts w:ascii="Arial" w:hAnsi="Arial" w:cs="Arial"/>
                      <w:sz w:val="16"/>
                      <w:szCs w:val="16"/>
                    </w:rPr>
                  </w:pPr>
                  <w:r>
                    <w:rPr>
                      <w:rFonts w:ascii="Arial" w:hAnsi="Arial" w:cs="Arial"/>
                      <w:sz w:val="16"/>
                      <w:szCs w:val="16"/>
                    </w:rPr>
                    <w:t xml:space="preserve">In addition, </w:t>
                  </w:r>
                  <w:r w:rsidRPr="00FD5009">
                    <w:rPr>
                      <w:rFonts w:ascii="Arial" w:hAnsi="Arial" w:cs="Arial"/>
                      <w:sz w:val="16"/>
                      <w:szCs w:val="16"/>
                    </w:rPr>
                    <w:t xml:space="preserve">Teacher-linguist positions created in schools (ST1) to oversight the delivery </w:t>
                  </w:r>
                  <w:r>
                    <w:rPr>
                      <w:rFonts w:ascii="Arial" w:hAnsi="Arial" w:cs="Arial"/>
                      <w:sz w:val="16"/>
                      <w:szCs w:val="16"/>
                    </w:rPr>
                    <w:t>of the curriculum in the school.</w:t>
                  </w:r>
                </w:p>
                <w:p w14:paraId="3211E270" w14:textId="77777777" w:rsidR="00BB1233" w:rsidRPr="00FD5009" w:rsidRDefault="00BB1233" w:rsidP="00313023">
                  <w:pPr>
                    <w:autoSpaceDE w:val="0"/>
                    <w:autoSpaceDN w:val="0"/>
                    <w:adjustRightInd w:val="0"/>
                    <w:rPr>
                      <w:rFonts w:ascii="Arial" w:hAnsi="Arial" w:cs="Arial"/>
                      <w:sz w:val="16"/>
                      <w:szCs w:val="16"/>
                    </w:rPr>
                  </w:pPr>
                  <w:r w:rsidRPr="00FD5009">
                    <w:rPr>
                      <w:rFonts w:ascii="Arial" w:hAnsi="Arial" w:cs="Arial"/>
                      <w:sz w:val="16"/>
                      <w:szCs w:val="16"/>
                    </w:rPr>
                    <w:t>Central Office linguists and advisory positions were created</w:t>
                  </w:r>
                  <w:r>
                    <w:rPr>
                      <w:rFonts w:ascii="Arial" w:hAnsi="Arial" w:cs="Arial"/>
                      <w:sz w:val="16"/>
                      <w:szCs w:val="16"/>
                    </w:rPr>
                    <w:t>.</w:t>
                  </w:r>
                  <w:r w:rsidRPr="00FD5009">
                    <w:rPr>
                      <w:rFonts w:ascii="Arial" w:hAnsi="Arial" w:cs="Arial"/>
                      <w:sz w:val="16"/>
                      <w:szCs w:val="16"/>
                    </w:rPr>
                    <w:t xml:space="preserve"> </w:t>
                  </w:r>
                </w:p>
                <w:p w14:paraId="73289E1A" w14:textId="77777777" w:rsidR="00BB1233" w:rsidRPr="00FD5009" w:rsidRDefault="00BB1233" w:rsidP="00313023">
                  <w:pPr>
                    <w:autoSpaceDE w:val="0"/>
                    <w:autoSpaceDN w:val="0"/>
                    <w:adjustRightInd w:val="0"/>
                    <w:rPr>
                      <w:rFonts w:ascii="Arial" w:hAnsi="Arial" w:cs="Arial"/>
                      <w:sz w:val="16"/>
                      <w:szCs w:val="16"/>
                    </w:rPr>
                  </w:pPr>
                </w:p>
                <w:p w14:paraId="78464D38" w14:textId="77777777" w:rsidR="00BB1233" w:rsidRPr="00FD5009" w:rsidRDefault="00BB1233" w:rsidP="00313023">
                  <w:pPr>
                    <w:autoSpaceDE w:val="0"/>
                    <w:autoSpaceDN w:val="0"/>
                    <w:adjustRightInd w:val="0"/>
                    <w:rPr>
                      <w:rFonts w:ascii="Arial" w:hAnsi="Arial" w:cs="Arial"/>
                      <w:sz w:val="16"/>
                      <w:szCs w:val="16"/>
                    </w:rPr>
                  </w:pPr>
                  <w:r w:rsidRPr="00FD5009">
                    <w:rPr>
                      <w:rFonts w:ascii="Arial" w:hAnsi="Arial" w:cs="Arial"/>
                      <w:sz w:val="16"/>
                      <w:szCs w:val="16"/>
                    </w:rPr>
                    <w:t>In the late 70s tests began to be administered annually to Year Five students in English and Maths. The tests were externally developed by departmental staff in the assessment section. The classroom teacher was replaced by the visiting assessors and the tests delivered under examination conditions.  Bilingual schools were able to keep their program as long as the students either performed the same as or better than a simila</w:t>
                  </w:r>
                  <w:r>
                    <w:rPr>
                      <w:rFonts w:ascii="Arial" w:hAnsi="Arial" w:cs="Arial"/>
                      <w:sz w:val="16"/>
                      <w:szCs w:val="16"/>
                    </w:rPr>
                    <w:t>r cohort in comparative schools</w:t>
                  </w:r>
                  <w:r w:rsidRPr="00FD5009">
                    <w:rPr>
                      <w:rFonts w:ascii="Arial" w:hAnsi="Arial" w:cs="Arial"/>
                      <w:sz w:val="16"/>
                      <w:szCs w:val="16"/>
                    </w:rPr>
                    <w:t>. When schools were deemed successful in this exercise, they were granted ACCREDITATION and could continue the bilingual program for the four years.</w:t>
                  </w:r>
                </w:p>
                <w:p w14:paraId="3C0D4E43" w14:textId="77777777" w:rsidR="00BB1233" w:rsidRDefault="00BB1233" w:rsidP="00313023">
                  <w:pPr>
                    <w:autoSpaceDE w:val="0"/>
                    <w:autoSpaceDN w:val="0"/>
                    <w:adjustRightInd w:val="0"/>
                    <w:rPr>
                      <w:rFonts w:ascii="Arial" w:hAnsi="Arial" w:cs="Arial"/>
                      <w:sz w:val="16"/>
                      <w:szCs w:val="16"/>
                    </w:rPr>
                  </w:pPr>
                </w:p>
                <w:p w14:paraId="65802FFD" w14:textId="77777777" w:rsidR="00BB1233" w:rsidRPr="00FD5009" w:rsidRDefault="00BB1233" w:rsidP="00313023">
                  <w:pPr>
                    <w:autoSpaceDE w:val="0"/>
                    <w:autoSpaceDN w:val="0"/>
                    <w:adjustRightInd w:val="0"/>
                    <w:rPr>
                      <w:rFonts w:ascii="Arial" w:hAnsi="Arial" w:cs="Arial"/>
                      <w:sz w:val="16"/>
                      <w:szCs w:val="16"/>
                    </w:rPr>
                  </w:pPr>
                  <w:r>
                    <w:rPr>
                      <w:rFonts w:ascii="Arial" w:hAnsi="Arial" w:cs="Arial"/>
                      <w:sz w:val="16"/>
                      <w:szCs w:val="16"/>
                    </w:rPr>
                    <w:t>The Multi-assessment program (80s and 90s) was used after this and replaced by NAPLAN in the 2000s.</w:t>
                  </w:r>
                </w:p>
                <w:p w14:paraId="01BDD9FA" w14:textId="77777777" w:rsidR="00BB1233" w:rsidRDefault="00BB1233" w:rsidP="00313023">
                  <w:pPr>
                    <w:autoSpaceDE w:val="0"/>
                    <w:autoSpaceDN w:val="0"/>
                    <w:adjustRightInd w:val="0"/>
                    <w:rPr>
                      <w:rFonts w:ascii="Arial" w:hAnsi="Arial" w:cs="Arial"/>
                      <w:sz w:val="16"/>
                      <w:szCs w:val="16"/>
                    </w:rPr>
                  </w:pPr>
                </w:p>
                <w:p w14:paraId="6B5FEFDC" w14:textId="77777777" w:rsidR="00BB1233" w:rsidRPr="00FD5009" w:rsidRDefault="00BB1233" w:rsidP="00313023">
                  <w:pPr>
                    <w:autoSpaceDE w:val="0"/>
                    <w:autoSpaceDN w:val="0"/>
                    <w:adjustRightInd w:val="0"/>
                    <w:rPr>
                      <w:rFonts w:ascii="Arial" w:hAnsi="Arial" w:cs="Arial"/>
                      <w:sz w:val="16"/>
                      <w:szCs w:val="16"/>
                    </w:rPr>
                  </w:pPr>
                  <w:r w:rsidRPr="00FD5009">
                    <w:rPr>
                      <w:rFonts w:ascii="Arial" w:hAnsi="Arial" w:cs="Arial"/>
                      <w:sz w:val="16"/>
                      <w:szCs w:val="16"/>
                    </w:rPr>
                    <w:t>1978 Self-government for the NT</w:t>
                  </w:r>
                  <w:r>
                    <w:rPr>
                      <w:rFonts w:ascii="Arial" w:hAnsi="Arial" w:cs="Arial"/>
                      <w:sz w:val="16"/>
                      <w:szCs w:val="16"/>
                    </w:rPr>
                    <w:t>. Bilingual programs became the responsibility of the NT government.</w:t>
                  </w:r>
                </w:p>
                <w:p w14:paraId="5A81B2EC" w14:textId="77777777" w:rsidR="00BB1233" w:rsidRPr="00FD5009" w:rsidRDefault="00BB1233" w:rsidP="00313023">
                  <w:pPr>
                    <w:autoSpaceDE w:val="0"/>
                    <w:autoSpaceDN w:val="0"/>
                    <w:adjustRightInd w:val="0"/>
                    <w:rPr>
                      <w:rFonts w:ascii="Arial" w:hAnsi="Arial" w:cs="Arial"/>
                      <w:sz w:val="16"/>
                      <w:szCs w:val="16"/>
                    </w:rPr>
                  </w:pPr>
                  <w:r w:rsidRPr="00FD5009">
                    <w:rPr>
                      <w:rFonts w:ascii="Arial" w:hAnsi="Arial" w:cs="Arial"/>
                      <w:sz w:val="16"/>
                      <w:szCs w:val="16"/>
                    </w:rPr>
                    <w:t xml:space="preserve"> </w:t>
                  </w:r>
                </w:p>
              </w:tc>
              <w:tc>
                <w:tcPr>
                  <w:tcW w:w="5386" w:type="dxa"/>
                  <w:vMerge/>
                  <w:shd w:val="clear" w:color="auto" w:fill="BFBFBF" w:themeFill="background1" w:themeFillShade="BF"/>
                </w:tcPr>
                <w:p w14:paraId="3CB9FD26" w14:textId="77777777" w:rsidR="00BB1233" w:rsidRPr="00FD5009" w:rsidRDefault="00BB1233" w:rsidP="00313023">
                  <w:pPr>
                    <w:autoSpaceDE w:val="0"/>
                    <w:autoSpaceDN w:val="0"/>
                    <w:adjustRightInd w:val="0"/>
                    <w:rPr>
                      <w:rFonts w:ascii="Arial" w:hAnsi="Arial" w:cs="Arial"/>
                      <w:sz w:val="16"/>
                      <w:szCs w:val="16"/>
                    </w:rPr>
                  </w:pPr>
                </w:p>
              </w:tc>
            </w:tr>
          </w:tbl>
          <w:p w14:paraId="408C7ADE" w14:textId="77777777" w:rsidR="00A52546" w:rsidRPr="00FD5009" w:rsidRDefault="00A52546" w:rsidP="006D31A0">
            <w:pPr>
              <w:autoSpaceDE w:val="0"/>
              <w:autoSpaceDN w:val="0"/>
              <w:adjustRightInd w:val="0"/>
              <w:ind w:left="142"/>
              <w:rPr>
                <w:rFonts w:ascii="Arial" w:hAnsi="Arial" w:cs="Arial"/>
                <w:sz w:val="16"/>
                <w:szCs w:val="16"/>
              </w:rPr>
            </w:pPr>
          </w:p>
        </w:tc>
        <w:tc>
          <w:tcPr>
            <w:tcW w:w="5496" w:type="dxa"/>
            <w:gridSpan w:val="2"/>
          </w:tcPr>
          <w:p w14:paraId="68525E94" w14:textId="1B4810D1" w:rsidR="00A52546" w:rsidRPr="00FD5009" w:rsidRDefault="00A52546" w:rsidP="006D31A0">
            <w:pPr>
              <w:autoSpaceDE w:val="0"/>
              <w:autoSpaceDN w:val="0"/>
              <w:adjustRightInd w:val="0"/>
              <w:rPr>
                <w:rFonts w:ascii="Arial" w:hAnsi="Arial" w:cs="Arial"/>
                <w:sz w:val="16"/>
                <w:szCs w:val="16"/>
              </w:rPr>
            </w:pPr>
          </w:p>
        </w:tc>
      </w:tr>
      <w:tr w:rsidR="00A52546" w:rsidRPr="00FD5009" w14:paraId="02E18E78" w14:textId="77777777" w:rsidTr="00F8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74" w:type="dxa"/>
            <w:gridSpan w:val="3"/>
          </w:tcPr>
          <w:p w14:paraId="0993C473" w14:textId="77777777" w:rsidR="00A52546" w:rsidRPr="00FD5009"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Central office positions to oversee/support these programs reduced from 3 to 1.</w:t>
            </w:r>
          </w:p>
          <w:p w14:paraId="04E43205" w14:textId="77777777" w:rsidR="00A52546" w:rsidRPr="00FD5009" w:rsidRDefault="00A52546" w:rsidP="006D31A0">
            <w:pPr>
              <w:autoSpaceDE w:val="0"/>
              <w:autoSpaceDN w:val="0"/>
              <w:adjustRightInd w:val="0"/>
              <w:rPr>
                <w:rFonts w:ascii="Arial" w:hAnsi="Arial" w:cs="Arial"/>
                <w:sz w:val="16"/>
                <w:szCs w:val="16"/>
              </w:rPr>
            </w:pPr>
          </w:p>
          <w:p w14:paraId="415F8CCF" w14:textId="77777777" w:rsidR="008007A0" w:rsidRDefault="008007A0" w:rsidP="006D31A0">
            <w:pPr>
              <w:autoSpaceDE w:val="0"/>
              <w:autoSpaceDN w:val="0"/>
              <w:adjustRightInd w:val="0"/>
              <w:rPr>
                <w:rFonts w:ascii="Arial" w:hAnsi="Arial" w:cs="Arial"/>
                <w:sz w:val="16"/>
                <w:szCs w:val="16"/>
              </w:rPr>
            </w:pPr>
            <w:r>
              <w:rPr>
                <w:rFonts w:ascii="Arial" w:hAnsi="Arial" w:cs="Arial"/>
                <w:sz w:val="16"/>
                <w:szCs w:val="16"/>
              </w:rPr>
              <w:t>1995 the 1986 handbook revised.</w:t>
            </w:r>
          </w:p>
          <w:p w14:paraId="09A9B460" w14:textId="77777777" w:rsidR="008007A0" w:rsidRDefault="008007A0" w:rsidP="006D31A0">
            <w:pPr>
              <w:autoSpaceDE w:val="0"/>
              <w:autoSpaceDN w:val="0"/>
              <w:adjustRightInd w:val="0"/>
              <w:rPr>
                <w:rFonts w:ascii="Arial" w:hAnsi="Arial" w:cs="Arial"/>
                <w:sz w:val="16"/>
                <w:szCs w:val="16"/>
              </w:rPr>
            </w:pPr>
          </w:p>
          <w:p w14:paraId="4E796BD0" w14:textId="77777777" w:rsidR="00A52546" w:rsidRPr="00FD5009"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1998 Decision by NT DE to phase out bilingual education. Some programs were closed.</w:t>
            </w:r>
            <w:r w:rsidR="007505B0">
              <w:rPr>
                <w:rFonts w:ascii="Arial" w:hAnsi="Arial" w:cs="Arial"/>
                <w:sz w:val="16"/>
                <w:szCs w:val="16"/>
              </w:rPr>
              <w:t xml:space="preserve">  </w:t>
            </w:r>
          </w:p>
          <w:p w14:paraId="2329F975" w14:textId="77777777" w:rsidR="00A52546" w:rsidRPr="00FD5009" w:rsidRDefault="00A52546" w:rsidP="006D31A0">
            <w:pPr>
              <w:autoSpaceDE w:val="0"/>
              <w:autoSpaceDN w:val="0"/>
              <w:adjustRightInd w:val="0"/>
              <w:ind w:left="360"/>
              <w:rPr>
                <w:rFonts w:ascii="Arial" w:hAnsi="Arial" w:cs="Arial"/>
                <w:sz w:val="16"/>
                <w:szCs w:val="16"/>
              </w:rPr>
            </w:pPr>
          </w:p>
          <w:p w14:paraId="1C53D0C0" w14:textId="77777777" w:rsidR="003D0D0B"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 xml:space="preserve">1999 After consultation with communities </w:t>
            </w:r>
            <w:r w:rsidRPr="00FD5009">
              <w:rPr>
                <w:rFonts w:ascii="Arial" w:hAnsi="Arial" w:cs="Arial"/>
                <w:i/>
                <w:sz w:val="16"/>
                <w:szCs w:val="16"/>
              </w:rPr>
              <w:t>12 Two Way Learning Programs endorsed</w:t>
            </w:r>
            <w:r w:rsidRPr="00FD5009">
              <w:rPr>
                <w:rFonts w:ascii="Arial" w:hAnsi="Arial" w:cs="Arial"/>
                <w:sz w:val="16"/>
                <w:szCs w:val="16"/>
              </w:rPr>
              <w:t>.  Learnin</w:t>
            </w:r>
            <w:r w:rsidR="00D238B3">
              <w:rPr>
                <w:rFonts w:ascii="Arial" w:hAnsi="Arial" w:cs="Arial"/>
                <w:sz w:val="16"/>
                <w:szCs w:val="16"/>
              </w:rPr>
              <w:t>g Lessons review (Collins &amp; Lea</w:t>
            </w:r>
            <w:r w:rsidRPr="00FD5009">
              <w:rPr>
                <w:rFonts w:ascii="Arial" w:hAnsi="Arial" w:cs="Arial"/>
                <w:sz w:val="16"/>
                <w:szCs w:val="16"/>
              </w:rPr>
              <w:t xml:space="preserve"> 1999) and NT DE consultations found </w:t>
            </w:r>
          </w:p>
          <w:p w14:paraId="567C2805" w14:textId="77777777" w:rsidR="00A52546" w:rsidRPr="00FD5009"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 xml:space="preserve">strong support for the program in some communities.  </w:t>
            </w:r>
          </w:p>
          <w:p w14:paraId="74183296" w14:textId="77777777" w:rsidR="00A52546" w:rsidRPr="00FD5009" w:rsidRDefault="00A52546" w:rsidP="006D31A0">
            <w:pPr>
              <w:autoSpaceDE w:val="0"/>
              <w:autoSpaceDN w:val="0"/>
              <w:adjustRightInd w:val="0"/>
              <w:rPr>
                <w:rFonts w:ascii="Arial" w:hAnsi="Arial" w:cs="Arial"/>
                <w:sz w:val="16"/>
                <w:szCs w:val="16"/>
              </w:rPr>
            </w:pPr>
          </w:p>
          <w:p w14:paraId="5F599E79" w14:textId="77777777" w:rsidR="00A52546" w:rsidRPr="00FD5009"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 xml:space="preserve"> Internal statistical analysis revealed a trend of greater achievement in bilingual programs</w:t>
            </w:r>
            <w:r w:rsidR="00D238B3">
              <w:rPr>
                <w:rFonts w:ascii="Arial" w:hAnsi="Arial" w:cs="Arial"/>
                <w:sz w:val="16"/>
                <w:szCs w:val="16"/>
              </w:rPr>
              <w:t xml:space="preserve"> (attachment A).</w:t>
            </w:r>
          </w:p>
          <w:p w14:paraId="0C217D13" w14:textId="77777777" w:rsidR="00A52546" w:rsidRPr="00FD5009" w:rsidRDefault="00A52546" w:rsidP="006D31A0">
            <w:pPr>
              <w:autoSpaceDE w:val="0"/>
              <w:autoSpaceDN w:val="0"/>
              <w:adjustRightInd w:val="0"/>
              <w:ind w:left="360"/>
              <w:rPr>
                <w:rFonts w:ascii="Arial" w:hAnsi="Arial" w:cs="Arial"/>
                <w:sz w:val="16"/>
                <w:szCs w:val="16"/>
              </w:rPr>
            </w:pPr>
          </w:p>
          <w:p w14:paraId="7BC7F1B4" w14:textId="77777777" w:rsidR="00A52546" w:rsidRPr="00FD5009" w:rsidRDefault="00A52546" w:rsidP="003D0D0B">
            <w:pPr>
              <w:autoSpaceDE w:val="0"/>
              <w:autoSpaceDN w:val="0"/>
              <w:adjustRightInd w:val="0"/>
              <w:rPr>
                <w:rFonts w:ascii="Arial" w:hAnsi="Arial" w:cs="Arial"/>
                <w:sz w:val="16"/>
                <w:szCs w:val="16"/>
              </w:rPr>
            </w:pPr>
            <w:r w:rsidRPr="00FD5009">
              <w:rPr>
                <w:rFonts w:ascii="Arial" w:hAnsi="Arial" w:cs="Arial"/>
                <w:sz w:val="16"/>
                <w:szCs w:val="16"/>
              </w:rPr>
              <w:t>BIITE change</w:t>
            </w:r>
            <w:r w:rsidR="003D0D0B">
              <w:rPr>
                <w:rFonts w:ascii="Arial" w:hAnsi="Arial" w:cs="Arial"/>
                <w:sz w:val="16"/>
                <w:szCs w:val="16"/>
              </w:rPr>
              <w:t>d</w:t>
            </w:r>
            <w:r w:rsidRPr="00FD5009">
              <w:rPr>
                <w:rFonts w:ascii="Arial" w:hAnsi="Arial" w:cs="Arial"/>
                <w:sz w:val="16"/>
                <w:szCs w:val="16"/>
              </w:rPr>
              <w:t xml:space="preserve"> focus on its client group.  The cohort of qualified teachers in remote Indigenous schools begins to decline and is not being replaced.</w:t>
            </w:r>
          </w:p>
        </w:tc>
        <w:tc>
          <w:tcPr>
            <w:tcW w:w="5496" w:type="dxa"/>
            <w:gridSpan w:val="2"/>
          </w:tcPr>
          <w:p w14:paraId="4090823F" w14:textId="77777777" w:rsidR="00A52546" w:rsidRPr="00FD5009" w:rsidRDefault="00A52546" w:rsidP="006D31A0">
            <w:pPr>
              <w:autoSpaceDE w:val="0"/>
              <w:autoSpaceDN w:val="0"/>
              <w:adjustRightInd w:val="0"/>
              <w:rPr>
                <w:rFonts w:ascii="Arial" w:hAnsi="Arial" w:cs="Arial"/>
                <w:sz w:val="16"/>
                <w:szCs w:val="16"/>
              </w:rPr>
            </w:pPr>
          </w:p>
        </w:tc>
      </w:tr>
      <w:tr w:rsidR="00A52546" w:rsidRPr="00FD5009" w14:paraId="5E54F498" w14:textId="77777777" w:rsidTr="00F8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74" w:type="dxa"/>
            <w:gridSpan w:val="3"/>
            <w:shd w:val="clear" w:color="auto" w:fill="BFBFBF" w:themeFill="background1" w:themeFillShade="BF"/>
          </w:tcPr>
          <w:p w14:paraId="2223546F" w14:textId="77777777" w:rsidR="00A52546" w:rsidRPr="00FD5009"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2000s</w:t>
            </w:r>
          </w:p>
        </w:tc>
        <w:tc>
          <w:tcPr>
            <w:tcW w:w="5496" w:type="dxa"/>
            <w:gridSpan w:val="2"/>
          </w:tcPr>
          <w:p w14:paraId="406ADAB4" w14:textId="77777777" w:rsidR="00A52546" w:rsidRPr="00FD5009" w:rsidRDefault="00A52546" w:rsidP="006D31A0">
            <w:pPr>
              <w:autoSpaceDE w:val="0"/>
              <w:autoSpaceDN w:val="0"/>
              <w:adjustRightInd w:val="0"/>
              <w:rPr>
                <w:rFonts w:ascii="Arial" w:hAnsi="Arial" w:cs="Arial"/>
                <w:sz w:val="16"/>
                <w:szCs w:val="16"/>
              </w:rPr>
            </w:pPr>
          </w:p>
        </w:tc>
      </w:tr>
      <w:tr w:rsidR="00A52546" w:rsidRPr="00FD5009" w14:paraId="3BCEAB7B" w14:textId="77777777" w:rsidTr="00F8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74" w:type="dxa"/>
            <w:gridSpan w:val="3"/>
          </w:tcPr>
          <w:p w14:paraId="7C3856D0" w14:textId="77777777" w:rsidR="00A52546" w:rsidRPr="00FD5009"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NT curriculum Framework is developed and includes an Indigenous Language and Culture component with Language Maintenance, Language Revitalisation and Culture Sections.</w:t>
            </w:r>
          </w:p>
          <w:p w14:paraId="18676379" w14:textId="77777777" w:rsidR="00A52546" w:rsidRPr="00FD5009" w:rsidRDefault="00A52546" w:rsidP="006D31A0">
            <w:pPr>
              <w:autoSpaceDE w:val="0"/>
              <w:autoSpaceDN w:val="0"/>
              <w:adjustRightInd w:val="0"/>
              <w:rPr>
                <w:rFonts w:ascii="Arial" w:hAnsi="Arial" w:cs="Arial"/>
                <w:sz w:val="16"/>
                <w:szCs w:val="16"/>
              </w:rPr>
            </w:pPr>
          </w:p>
          <w:p w14:paraId="515FE0D0" w14:textId="0B6BA9A8" w:rsidR="00A52546" w:rsidRPr="00FD5009"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 xml:space="preserve">2008 English is mandated as the language of instruction in all NT schools during the first four hours of each school day. This halted the early years of bilingual programs which used </w:t>
            </w:r>
            <w:r w:rsidR="00C17AC2">
              <w:rPr>
                <w:rFonts w:ascii="Arial" w:hAnsi="Arial" w:cs="Arial"/>
                <w:sz w:val="16"/>
                <w:szCs w:val="16"/>
              </w:rPr>
              <w:t>community/home/first</w:t>
            </w:r>
            <w:r w:rsidRPr="00FD5009">
              <w:rPr>
                <w:rFonts w:ascii="Arial" w:hAnsi="Arial" w:cs="Arial"/>
                <w:sz w:val="16"/>
                <w:szCs w:val="16"/>
              </w:rPr>
              <w:t xml:space="preserve"> language for instruction for a greater part of the day than allowed by this decision. Clarification later permitted use of </w:t>
            </w:r>
            <w:r w:rsidR="00C17AC2">
              <w:rPr>
                <w:rFonts w:ascii="Arial" w:hAnsi="Arial" w:cs="Arial"/>
                <w:sz w:val="16"/>
                <w:szCs w:val="16"/>
              </w:rPr>
              <w:t>community/home/first</w:t>
            </w:r>
            <w:r w:rsidRPr="00FD5009">
              <w:rPr>
                <w:rFonts w:ascii="Arial" w:hAnsi="Arial" w:cs="Arial"/>
                <w:sz w:val="16"/>
                <w:szCs w:val="16"/>
              </w:rPr>
              <w:t xml:space="preserve"> language in the early years to scaffold children’s learning of English.</w:t>
            </w:r>
          </w:p>
          <w:p w14:paraId="66406CD1" w14:textId="77777777" w:rsidR="00A52546" w:rsidRPr="00FD5009" w:rsidRDefault="00F56183" w:rsidP="006D31A0">
            <w:pPr>
              <w:autoSpaceDE w:val="0"/>
              <w:autoSpaceDN w:val="0"/>
              <w:adjustRightInd w:val="0"/>
              <w:rPr>
                <w:rFonts w:ascii="Arial" w:hAnsi="Arial" w:cs="Arial"/>
                <w:sz w:val="16"/>
                <w:szCs w:val="16"/>
              </w:rPr>
            </w:pPr>
            <w:r w:rsidRPr="00FD5009">
              <w:rPr>
                <w:rFonts w:ascii="Arial" w:hAnsi="Arial" w:cs="Arial"/>
                <w:noProof/>
                <w:sz w:val="16"/>
                <w:szCs w:val="16"/>
                <w:lang w:val="en-GB" w:eastAsia="en-GB"/>
              </w:rPr>
              <mc:AlternateContent>
                <mc:Choice Requires="wps">
                  <w:drawing>
                    <wp:anchor distT="0" distB="0" distL="114300" distR="114300" simplePos="0" relativeHeight="251749376" behindDoc="0" locked="0" layoutInCell="1" allowOverlap="1" wp14:anchorId="12A06EC2" wp14:editId="2FC5C878">
                      <wp:simplePos x="0" y="0"/>
                      <wp:positionH relativeFrom="column">
                        <wp:posOffset>7940675</wp:posOffset>
                      </wp:positionH>
                      <wp:positionV relativeFrom="paragraph">
                        <wp:posOffset>107315</wp:posOffset>
                      </wp:positionV>
                      <wp:extent cx="5564505" cy="1899920"/>
                      <wp:effectExtent l="0" t="0" r="17145" b="2413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1899920"/>
                              </a:xfrm>
                              <a:prstGeom prst="rect">
                                <a:avLst/>
                              </a:prstGeom>
                              <a:solidFill>
                                <a:schemeClr val="bg1">
                                  <a:lumMod val="95000"/>
                                </a:schemeClr>
                              </a:solidFill>
                              <a:ln w="9525">
                                <a:solidFill>
                                  <a:srgbClr val="000000"/>
                                </a:solidFill>
                                <a:miter lim="800000"/>
                                <a:headEnd/>
                                <a:tailEnd/>
                              </a:ln>
                            </wps:spPr>
                            <wps:txbx>
                              <w:txbxContent>
                                <w:p w14:paraId="219C8A1F" w14:textId="77777777" w:rsidR="00350C4B" w:rsidRDefault="002A1C19" w:rsidP="00350C4B">
                                  <w:pPr>
                                    <w:autoSpaceDE w:val="0"/>
                                    <w:autoSpaceDN w:val="0"/>
                                    <w:adjustRightInd w:val="0"/>
                                    <w:rPr>
                                      <w:rFonts w:ascii="Arial" w:hAnsi="Arial" w:cs="Arial"/>
                                      <w:sz w:val="16"/>
                                      <w:szCs w:val="16"/>
                                    </w:rPr>
                                  </w:pPr>
                                  <w:r>
                                    <w:rPr>
                                      <w:rFonts w:ascii="Arial" w:hAnsi="Arial" w:cs="Arial"/>
                                      <w:sz w:val="16"/>
                                      <w:szCs w:val="16"/>
                                    </w:rPr>
                                    <w:t>Policy timeline</w:t>
                                  </w:r>
                                </w:p>
                                <w:p w14:paraId="40CB439C" w14:textId="0D6B859B" w:rsidR="00A52546" w:rsidRPr="00350C4B" w:rsidRDefault="00A52546" w:rsidP="00350C4B">
                                  <w:pPr>
                                    <w:pStyle w:val="ListParagraph"/>
                                    <w:numPr>
                                      <w:ilvl w:val="0"/>
                                      <w:numId w:val="2"/>
                                    </w:numPr>
                                    <w:autoSpaceDE w:val="0"/>
                                    <w:autoSpaceDN w:val="0"/>
                                    <w:adjustRightInd w:val="0"/>
                                    <w:rPr>
                                      <w:rFonts w:ascii="Arial" w:hAnsi="Arial" w:cs="Arial"/>
                                      <w:sz w:val="16"/>
                                      <w:szCs w:val="16"/>
                                    </w:rPr>
                                  </w:pPr>
                                  <w:r w:rsidRPr="00350C4B">
                                    <w:rPr>
                                      <w:rFonts w:ascii="Arial" w:hAnsi="Arial" w:cs="Arial"/>
                                      <w:sz w:val="16"/>
                                      <w:szCs w:val="16"/>
                                    </w:rPr>
                                    <w:t>1980s Bilingual education policy and bilingual handbook prod</w:t>
                                  </w:r>
                                  <w:r w:rsidR="00E741CA" w:rsidRPr="00350C4B">
                                    <w:rPr>
                                      <w:rFonts w:ascii="Arial" w:hAnsi="Arial" w:cs="Arial"/>
                                      <w:sz w:val="16"/>
                                      <w:szCs w:val="16"/>
                                    </w:rPr>
                                    <w:t>uced. Updated through the 1990s and 2000s.</w:t>
                                  </w:r>
                                </w:p>
                                <w:p w14:paraId="50ED8D8A" w14:textId="77777777" w:rsidR="00A52546" w:rsidRPr="00A86CB6" w:rsidRDefault="00A52546" w:rsidP="00A86CB6">
                                  <w:pPr>
                                    <w:pStyle w:val="ListParagraph"/>
                                    <w:numPr>
                                      <w:ilvl w:val="0"/>
                                      <w:numId w:val="1"/>
                                    </w:numPr>
                                    <w:autoSpaceDE w:val="0"/>
                                    <w:autoSpaceDN w:val="0"/>
                                    <w:adjustRightInd w:val="0"/>
                                    <w:spacing w:after="0" w:line="240" w:lineRule="auto"/>
                                    <w:rPr>
                                      <w:rFonts w:ascii="Arial" w:hAnsi="Arial" w:cs="Arial"/>
                                      <w:i/>
                                      <w:iCs/>
                                      <w:sz w:val="16"/>
                                      <w:szCs w:val="16"/>
                                    </w:rPr>
                                  </w:pPr>
                                  <w:r w:rsidRPr="00A86CB6">
                                    <w:rPr>
                                      <w:rFonts w:ascii="Arial" w:hAnsi="Arial" w:cs="Arial"/>
                                      <w:sz w:val="16"/>
                                      <w:szCs w:val="16"/>
                                    </w:rPr>
                                    <w:t xml:space="preserve">2009 The </w:t>
                                  </w:r>
                                  <w:r w:rsidRPr="00A86CB6">
                                    <w:rPr>
                                      <w:rFonts w:ascii="Arial" w:hAnsi="Arial" w:cs="Arial"/>
                                      <w:i/>
                                      <w:iCs/>
                                      <w:sz w:val="16"/>
                                      <w:szCs w:val="16"/>
                                    </w:rPr>
                                    <w:t xml:space="preserve">Compulsory teaching in English for the first four hours of each school day </w:t>
                                  </w:r>
                                  <w:r w:rsidR="00A86CB6">
                                    <w:rPr>
                                      <w:rFonts w:ascii="Arial" w:hAnsi="Arial" w:cs="Arial"/>
                                      <w:sz w:val="16"/>
                                      <w:szCs w:val="16"/>
                                    </w:rPr>
                                    <w:t>policy was introduced</w:t>
                                  </w:r>
                                  <w:r w:rsidRPr="00A86CB6">
                                    <w:rPr>
                                      <w:rFonts w:ascii="Arial" w:hAnsi="Arial" w:cs="Arial"/>
                                      <w:sz w:val="16"/>
                                      <w:szCs w:val="16"/>
                                    </w:rPr>
                                    <w:t xml:space="preserve">. </w:t>
                                  </w:r>
                                </w:p>
                                <w:p w14:paraId="445BC71E" w14:textId="77777777" w:rsidR="00A52546" w:rsidRPr="00FD5009" w:rsidRDefault="00A52546" w:rsidP="00A52546">
                                  <w:pPr>
                                    <w:autoSpaceDE w:val="0"/>
                                    <w:autoSpaceDN w:val="0"/>
                                    <w:adjustRightInd w:val="0"/>
                                    <w:spacing w:after="0" w:line="240" w:lineRule="auto"/>
                                    <w:rPr>
                                      <w:rFonts w:ascii="Arial" w:hAnsi="Arial" w:cs="Arial"/>
                                      <w:sz w:val="16"/>
                                      <w:szCs w:val="16"/>
                                    </w:rPr>
                                  </w:pPr>
                                </w:p>
                                <w:p w14:paraId="0FF29787" w14:textId="77777777" w:rsidR="00A52546" w:rsidRPr="00A86CB6" w:rsidRDefault="00A52546" w:rsidP="00A86CB6">
                                  <w:pPr>
                                    <w:pStyle w:val="ListParagraph"/>
                                    <w:numPr>
                                      <w:ilvl w:val="0"/>
                                      <w:numId w:val="1"/>
                                    </w:numPr>
                                    <w:autoSpaceDE w:val="0"/>
                                    <w:autoSpaceDN w:val="0"/>
                                    <w:adjustRightInd w:val="0"/>
                                    <w:spacing w:after="0" w:line="240" w:lineRule="auto"/>
                                    <w:rPr>
                                      <w:rFonts w:ascii="Arial" w:hAnsi="Arial" w:cs="Arial"/>
                                      <w:i/>
                                      <w:iCs/>
                                      <w:sz w:val="16"/>
                                      <w:szCs w:val="16"/>
                                    </w:rPr>
                                  </w:pPr>
                                  <w:r w:rsidRPr="00A86CB6">
                                    <w:rPr>
                                      <w:rFonts w:ascii="Arial" w:hAnsi="Arial" w:cs="Arial"/>
                                      <w:sz w:val="16"/>
                                      <w:szCs w:val="16"/>
                                    </w:rPr>
                                    <w:t xml:space="preserve">2010 The </w:t>
                                  </w:r>
                                  <w:r w:rsidRPr="00A86CB6">
                                    <w:rPr>
                                      <w:rFonts w:ascii="Arial" w:hAnsi="Arial" w:cs="Arial"/>
                                      <w:i/>
                                      <w:iCs/>
                                      <w:sz w:val="16"/>
                                      <w:szCs w:val="16"/>
                                    </w:rPr>
                                    <w:t xml:space="preserve">Compulsory teaching in English for the first four hours of each school day </w:t>
                                  </w:r>
                                  <w:r w:rsidRPr="00A86CB6">
                                    <w:rPr>
                                      <w:rFonts w:ascii="Arial" w:hAnsi="Arial" w:cs="Arial"/>
                                      <w:sz w:val="16"/>
                                      <w:szCs w:val="16"/>
                                    </w:rPr>
                                    <w:t xml:space="preserve">policy was replaced </w:t>
                                  </w:r>
                                </w:p>
                                <w:p w14:paraId="68ABD069" w14:textId="77777777" w:rsidR="00A52546" w:rsidRPr="00FD5009" w:rsidRDefault="00A52546" w:rsidP="00A52546">
                                  <w:pPr>
                                    <w:autoSpaceDE w:val="0"/>
                                    <w:autoSpaceDN w:val="0"/>
                                    <w:adjustRightInd w:val="0"/>
                                    <w:spacing w:after="0" w:line="240" w:lineRule="auto"/>
                                    <w:rPr>
                                      <w:rFonts w:ascii="Arial" w:hAnsi="Arial" w:cs="Arial"/>
                                      <w:sz w:val="16"/>
                                      <w:szCs w:val="16"/>
                                    </w:rPr>
                                  </w:pPr>
                                </w:p>
                                <w:p w14:paraId="22673918" w14:textId="77777777" w:rsidR="00A52546" w:rsidRPr="00A86CB6" w:rsidRDefault="00A52546" w:rsidP="00A86CB6">
                                  <w:pPr>
                                    <w:pStyle w:val="ListParagraph"/>
                                    <w:numPr>
                                      <w:ilvl w:val="0"/>
                                      <w:numId w:val="1"/>
                                    </w:numPr>
                                    <w:autoSpaceDE w:val="0"/>
                                    <w:autoSpaceDN w:val="0"/>
                                    <w:adjustRightInd w:val="0"/>
                                    <w:spacing w:after="0" w:line="240" w:lineRule="auto"/>
                                    <w:rPr>
                                      <w:rFonts w:ascii="Arial" w:hAnsi="Arial" w:cs="Arial"/>
                                      <w:sz w:val="16"/>
                                      <w:szCs w:val="16"/>
                                    </w:rPr>
                                  </w:pPr>
                                  <w:r w:rsidRPr="00A86CB6">
                                    <w:rPr>
                                      <w:rFonts w:ascii="Arial" w:hAnsi="Arial" w:cs="Arial"/>
                                      <w:sz w:val="16"/>
                                      <w:szCs w:val="16"/>
                                    </w:rPr>
                                    <w:t>2011 The replacement policy (</w:t>
                                  </w:r>
                                  <w:r w:rsidRPr="00A86CB6">
                                    <w:rPr>
                                      <w:rFonts w:ascii="Arial" w:hAnsi="Arial" w:cs="Arial"/>
                                      <w:i/>
                                      <w:iCs/>
                                      <w:sz w:val="16"/>
                                      <w:szCs w:val="16"/>
                                    </w:rPr>
                                    <w:t>Literacy for Both Worlds</w:t>
                                  </w:r>
                                  <w:r w:rsidR="00A86CB6">
                                    <w:rPr>
                                      <w:rFonts w:ascii="Arial" w:hAnsi="Arial" w:cs="Arial"/>
                                      <w:sz w:val="16"/>
                                      <w:szCs w:val="16"/>
                                    </w:rPr>
                                    <w:t>)</w:t>
                                  </w:r>
                                  <w:r w:rsidR="00E741CA">
                                    <w:rPr>
                                      <w:rFonts w:ascii="Arial" w:hAnsi="Arial" w:cs="Arial"/>
                                      <w:sz w:val="16"/>
                                      <w:szCs w:val="16"/>
                                    </w:rPr>
                                    <w:t>.</w:t>
                                  </w:r>
                                  <w:r w:rsidRPr="00A86CB6">
                                    <w:rPr>
                                      <w:rFonts w:ascii="Arial" w:hAnsi="Arial" w:cs="Arial"/>
                                      <w:sz w:val="16"/>
                                      <w:szCs w:val="16"/>
                                    </w:rPr>
                                    <w:t xml:space="preserve"> This policy reintroduced some options for schools including vernacular-English bilingual-biliteracy programs to the end of Year 2.</w:t>
                                  </w:r>
                                </w:p>
                                <w:p w14:paraId="6D06053D" w14:textId="77777777" w:rsidR="00A52546" w:rsidRPr="00FD5009" w:rsidRDefault="00A52546" w:rsidP="00A52546">
                                  <w:pPr>
                                    <w:autoSpaceDE w:val="0"/>
                                    <w:autoSpaceDN w:val="0"/>
                                    <w:adjustRightInd w:val="0"/>
                                    <w:spacing w:after="0" w:line="240" w:lineRule="auto"/>
                                    <w:rPr>
                                      <w:rFonts w:ascii="Arial" w:hAnsi="Arial" w:cs="Arial"/>
                                      <w:sz w:val="16"/>
                                      <w:szCs w:val="16"/>
                                    </w:rPr>
                                  </w:pPr>
                                </w:p>
                                <w:p w14:paraId="1B03E5DB" w14:textId="77777777" w:rsidR="00A52546" w:rsidRDefault="00E741CA" w:rsidP="00A86CB6">
                                  <w:pPr>
                                    <w:pStyle w:val="ListParagraph"/>
                                    <w:numPr>
                                      <w:ilvl w:val="0"/>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2011 </w:t>
                                  </w:r>
                                  <w:r w:rsidR="00A52546" w:rsidRPr="00A86CB6">
                                    <w:rPr>
                                      <w:rFonts w:ascii="Arial" w:hAnsi="Arial" w:cs="Arial"/>
                                      <w:sz w:val="16"/>
                                      <w:szCs w:val="16"/>
                                    </w:rPr>
                                    <w:t xml:space="preserve">The </w:t>
                                  </w:r>
                                  <w:r w:rsidR="00A52546" w:rsidRPr="00A86CB6">
                                    <w:rPr>
                                      <w:rFonts w:ascii="Arial" w:hAnsi="Arial" w:cs="Arial"/>
                                      <w:i/>
                                      <w:iCs/>
                                      <w:sz w:val="16"/>
                                      <w:szCs w:val="16"/>
                                    </w:rPr>
                                    <w:t>Compulsory teaching in English for the first four hours of each</w:t>
                                  </w:r>
                                  <w:r w:rsidR="00A52546" w:rsidRPr="00A86CB6">
                                    <w:rPr>
                                      <w:rFonts w:ascii="Arial" w:hAnsi="Arial" w:cs="Arial"/>
                                      <w:sz w:val="16"/>
                                      <w:szCs w:val="16"/>
                                    </w:rPr>
                                    <w:t xml:space="preserve"> </w:t>
                                  </w:r>
                                  <w:r w:rsidR="00A52546" w:rsidRPr="00A86CB6">
                                    <w:rPr>
                                      <w:rFonts w:ascii="Arial" w:hAnsi="Arial" w:cs="Arial"/>
                                      <w:i/>
                                      <w:iCs/>
                                      <w:sz w:val="16"/>
                                      <w:szCs w:val="16"/>
                                    </w:rPr>
                                    <w:t xml:space="preserve">school day </w:t>
                                  </w:r>
                                  <w:r w:rsidR="00A86CB6">
                                    <w:rPr>
                                      <w:rFonts w:ascii="Arial" w:hAnsi="Arial" w:cs="Arial"/>
                                      <w:sz w:val="16"/>
                                      <w:szCs w:val="16"/>
                                    </w:rPr>
                                    <w:t>policy was reinstated.</w:t>
                                  </w:r>
                                </w:p>
                                <w:p w14:paraId="7F95BD39" w14:textId="77777777" w:rsidR="00A86CB6" w:rsidRPr="00A86CB6" w:rsidRDefault="00A86CB6" w:rsidP="00A86CB6">
                                  <w:pPr>
                                    <w:pStyle w:val="ListParagraph"/>
                                    <w:rPr>
                                      <w:rFonts w:ascii="Arial" w:hAnsi="Arial" w:cs="Arial"/>
                                      <w:sz w:val="16"/>
                                      <w:szCs w:val="16"/>
                                    </w:rPr>
                                  </w:pPr>
                                </w:p>
                                <w:p w14:paraId="2E893C87" w14:textId="76107482" w:rsidR="00A86CB6" w:rsidRPr="00846F0F" w:rsidRDefault="00A86CB6" w:rsidP="00846F0F">
                                  <w:pPr>
                                    <w:pStyle w:val="ListParagraph"/>
                                    <w:numPr>
                                      <w:ilvl w:val="0"/>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2012 the </w:t>
                                  </w:r>
                                  <w:r w:rsidRPr="00E741CA">
                                    <w:rPr>
                                      <w:rFonts w:ascii="Arial" w:hAnsi="Arial" w:cs="Arial"/>
                                      <w:i/>
                                      <w:sz w:val="16"/>
                                      <w:szCs w:val="16"/>
                                    </w:rPr>
                                    <w:t>Framework for Learning English as an Additional Language</w:t>
                                  </w:r>
                                  <w:r>
                                    <w:rPr>
                                      <w:rFonts w:ascii="Arial" w:hAnsi="Arial" w:cs="Arial"/>
                                      <w:sz w:val="16"/>
                                      <w:szCs w:val="16"/>
                                    </w:rPr>
                                    <w:t xml:space="preserve"> replaced the 2010 policy. This gives some options for using </w:t>
                                  </w:r>
                                  <w:r w:rsidR="00C17AC2">
                                    <w:rPr>
                                      <w:rFonts w:ascii="Arial" w:hAnsi="Arial" w:cs="Arial"/>
                                      <w:sz w:val="16"/>
                                      <w:szCs w:val="16"/>
                                    </w:rPr>
                                    <w:t>community/home/first</w:t>
                                  </w:r>
                                  <w:r>
                                    <w:rPr>
                                      <w:rFonts w:ascii="Arial" w:hAnsi="Arial" w:cs="Arial"/>
                                      <w:sz w:val="16"/>
                                      <w:szCs w:val="16"/>
                                    </w:rPr>
                                    <w:t xml:space="preserve"> language to learn English in the early years. This is curre</w:t>
                                  </w:r>
                                  <w:r w:rsidR="00846F0F">
                                    <w:rPr>
                                      <w:rFonts w:ascii="Arial" w:hAnsi="Arial" w:cs="Arial"/>
                                      <w:sz w:val="16"/>
                                      <w:szCs w:val="16"/>
                                    </w:rPr>
                                    <w:t>ntly under review.</w:t>
                                  </w:r>
                                </w:p>
                                <w:p w14:paraId="61E3D498" w14:textId="77777777" w:rsidR="00A86CB6" w:rsidRPr="00A86CB6" w:rsidRDefault="00A86CB6" w:rsidP="00A86CB6">
                                  <w:pPr>
                                    <w:pStyle w:val="ListParagraph"/>
                                    <w:rPr>
                                      <w:rFonts w:ascii="Arial" w:hAnsi="Arial" w:cs="Arial"/>
                                      <w:sz w:val="16"/>
                                      <w:szCs w:val="16"/>
                                    </w:rPr>
                                  </w:pPr>
                                </w:p>
                                <w:p w14:paraId="7C5FA4FB" w14:textId="77777777" w:rsidR="00A86CB6" w:rsidRDefault="00A86CB6" w:rsidP="00846F0F">
                                  <w:pPr>
                                    <w:pStyle w:val="ListParagraph"/>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49223F" w14:textId="77777777" w:rsidR="00A86CB6" w:rsidRPr="00A86CB6" w:rsidRDefault="00A86CB6" w:rsidP="00A86CB6">
                                  <w:pPr>
                                    <w:pStyle w:val="ListParagraph"/>
                                    <w:rPr>
                                      <w:rFonts w:ascii="Arial" w:hAnsi="Arial" w:cs="Arial"/>
                                      <w:sz w:val="16"/>
                                      <w:szCs w:val="16"/>
                                    </w:rPr>
                                  </w:pPr>
                                </w:p>
                                <w:p w14:paraId="1CB3CED7" w14:textId="77777777" w:rsidR="00A86CB6" w:rsidRPr="00A86CB6" w:rsidRDefault="00A86CB6" w:rsidP="00A86CB6">
                                  <w:pPr>
                                    <w:pStyle w:val="ListParagraph"/>
                                    <w:numPr>
                                      <w:ilvl w:val="0"/>
                                      <w:numId w:val="1"/>
                                    </w:numPr>
                                    <w:autoSpaceDE w:val="0"/>
                                    <w:autoSpaceDN w:val="0"/>
                                    <w:adjustRightInd w:val="0"/>
                                    <w:spacing w:after="0" w:line="240" w:lineRule="auto"/>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06EC2" id="_x0000_s1050" type="#_x0000_t202" style="position:absolute;margin-left:625.25pt;margin-top:8.45pt;width:438.15pt;height:149.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" fillcolor="#f2f2f2 [3052]">
                      <v:textbox>
                        <w:txbxContent>
                          <w:p w14:paraId="219C8A1F" w14:textId="77777777" w:rsidR="00350C4B" w:rsidRDefault="002A1C19" w:rsidP="00350C4B">
                            <w:pPr>
                              <w:autoSpaceDE w:val="0"/>
                              <w:autoSpaceDN w:val="0"/>
                              <w:adjustRightInd w:val="0"/>
                              <w:rPr>
                                <w:rFonts w:ascii="Arial" w:hAnsi="Arial" w:cs="Arial"/>
                                <w:sz w:val="16"/>
                                <w:szCs w:val="16"/>
                              </w:rPr>
                            </w:pPr>
                            <w:r>
                              <w:rPr>
                                <w:rFonts w:ascii="Arial" w:hAnsi="Arial" w:cs="Arial"/>
                                <w:sz w:val="16"/>
                                <w:szCs w:val="16"/>
                              </w:rPr>
                              <w:t>Policy timeline</w:t>
                            </w:r>
                          </w:p>
                          <w:p w14:paraId="40CB439C" w14:textId="0D6B859B" w:rsidR="00A52546" w:rsidRPr="00350C4B" w:rsidRDefault="00A52546" w:rsidP="00350C4B">
                            <w:pPr>
                              <w:pStyle w:val="ListParagraph"/>
                              <w:numPr>
                                <w:ilvl w:val="0"/>
                                <w:numId w:val="2"/>
                              </w:numPr>
                              <w:autoSpaceDE w:val="0"/>
                              <w:autoSpaceDN w:val="0"/>
                              <w:adjustRightInd w:val="0"/>
                              <w:rPr>
                                <w:rFonts w:ascii="Arial" w:hAnsi="Arial" w:cs="Arial"/>
                                <w:sz w:val="16"/>
                                <w:szCs w:val="16"/>
                              </w:rPr>
                            </w:pPr>
                            <w:r w:rsidRPr="00350C4B">
                              <w:rPr>
                                <w:rFonts w:ascii="Arial" w:hAnsi="Arial" w:cs="Arial"/>
                                <w:sz w:val="16"/>
                                <w:szCs w:val="16"/>
                              </w:rPr>
                              <w:t>1980s Bilingual education policy and bilingual handbook prod</w:t>
                            </w:r>
                            <w:r w:rsidR="00E741CA" w:rsidRPr="00350C4B">
                              <w:rPr>
                                <w:rFonts w:ascii="Arial" w:hAnsi="Arial" w:cs="Arial"/>
                                <w:sz w:val="16"/>
                                <w:szCs w:val="16"/>
                              </w:rPr>
                              <w:t>uced. Updated through the 1990s and 2000s.</w:t>
                            </w:r>
                          </w:p>
                          <w:p w14:paraId="50ED8D8A" w14:textId="77777777" w:rsidR="00A52546" w:rsidRPr="00A86CB6" w:rsidRDefault="00A52546" w:rsidP="00A86CB6">
                            <w:pPr>
                              <w:pStyle w:val="ListParagraph"/>
                              <w:numPr>
                                <w:ilvl w:val="0"/>
                                <w:numId w:val="1"/>
                              </w:numPr>
                              <w:autoSpaceDE w:val="0"/>
                              <w:autoSpaceDN w:val="0"/>
                              <w:adjustRightInd w:val="0"/>
                              <w:spacing w:after="0" w:line="240" w:lineRule="auto"/>
                              <w:rPr>
                                <w:rFonts w:ascii="Arial" w:hAnsi="Arial" w:cs="Arial"/>
                                <w:i/>
                                <w:iCs/>
                                <w:sz w:val="16"/>
                                <w:szCs w:val="16"/>
                              </w:rPr>
                            </w:pPr>
                            <w:r w:rsidRPr="00A86CB6">
                              <w:rPr>
                                <w:rFonts w:ascii="Arial" w:hAnsi="Arial" w:cs="Arial"/>
                                <w:sz w:val="16"/>
                                <w:szCs w:val="16"/>
                              </w:rPr>
                              <w:t xml:space="preserve">2009 The </w:t>
                            </w:r>
                            <w:r w:rsidRPr="00A86CB6">
                              <w:rPr>
                                <w:rFonts w:ascii="Arial" w:hAnsi="Arial" w:cs="Arial"/>
                                <w:i/>
                                <w:iCs/>
                                <w:sz w:val="16"/>
                                <w:szCs w:val="16"/>
                              </w:rPr>
                              <w:t xml:space="preserve">Compulsory teaching in English for the first four hours of each school day </w:t>
                            </w:r>
                            <w:r w:rsidR="00A86CB6">
                              <w:rPr>
                                <w:rFonts w:ascii="Arial" w:hAnsi="Arial" w:cs="Arial"/>
                                <w:sz w:val="16"/>
                                <w:szCs w:val="16"/>
                              </w:rPr>
                              <w:t>policy was introduced</w:t>
                            </w:r>
                            <w:r w:rsidRPr="00A86CB6">
                              <w:rPr>
                                <w:rFonts w:ascii="Arial" w:hAnsi="Arial" w:cs="Arial"/>
                                <w:sz w:val="16"/>
                                <w:szCs w:val="16"/>
                              </w:rPr>
                              <w:t xml:space="preserve">. </w:t>
                            </w:r>
                          </w:p>
                          <w:p w14:paraId="445BC71E" w14:textId="77777777" w:rsidR="00A52546" w:rsidRPr="00FD5009" w:rsidRDefault="00A52546" w:rsidP="00A52546">
                            <w:pPr>
                              <w:autoSpaceDE w:val="0"/>
                              <w:autoSpaceDN w:val="0"/>
                              <w:adjustRightInd w:val="0"/>
                              <w:spacing w:after="0" w:line="240" w:lineRule="auto"/>
                              <w:rPr>
                                <w:rFonts w:ascii="Arial" w:hAnsi="Arial" w:cs="Arial"/>
                                <w:sz w:val="16"/>
                                <w:szCs w:val="16"/>
                              </w:rPr>
                            </w:pPr>
                          </w:p>
                          <w:p w14:paraId="0FF29787" w14:textId="77777777" w:rsidR="00A52546" w:rsidRPr="00A86CB6" w:rsidRDefault="00A52546" w:rsidP="00A86CB6">
                            <w:pPr>
                              <w:pStyle w:val="ListParagraph"/>
                              <w:numPr>
                                <w:ilvl w:val="0"/>
                                <w:numId w:val="1"/>
                              </w:numPr>
                              <w:autoSpaceDE w:val="0"/>
                              <w:autoSpaceDN w:val="0"/>
                              <w:adjustRightInd w:val="0"/>
                              <w:spacing w:after="0" w:line="240" w:lineRule="auto"/>
                              <w:rPr>
                                <w:rFonts w:ascii="Arial" w:hAnsi="Arial" w:cs="Arial"/>
                                <w:i/>
                                <w:iCs/>
                                <w:sz w:val="16"/>
                                <w:szCs w:val="16"/>
                              </w:rPr>
                            </w:pPr>
                            <w:r w:rsidRPr="00A86CB6">
                              <w:rPr>
                                <w:rFonts w:ascii="Arial" w:hAnsi="Arial" w:cs="Arial"/>
                                <w:sz w:val="16"/>
                                <w:szCs w:val="16"/>
                              </w:rPr>
                              <w:t xml:space="preserve">2010 The </w:t>
                            </w:r>
                            <w:r w:rsidRPr="00A86CB6">
                              <w:rPr>
                                <w:rFonts w:ascii="Arial" w:hAnsi="Arial" w:cs="Arial"/>
                                <w:i/>
                                <w:iCs/>
                                <w:sz w:val="16"/>
                                <w:szCs w:val="16"/>
                              </w:rPr>
                              <w:t xml:space="preserve">Compulsory teaching in English for the first four hours of each school day </w:t>
                            </w:r>
                            <w:r w:rsidRPr="00A86CB6">
                              <w:rPr>
                                <w:rFonts w:ascii="Arial" w:hAnsi="Arial" w:cs="Arial"/>
                                <w:sz w:val="16"/>
                                <w:szCs w:val="16"/>
                              </w:rPr>
                              <w:t xml:space="preserve">policy was replaced </w:t>
                            </w:r>
                          </w:p>
                          <w:p w14:paraId="68ABD069" w14:textId="77777777" w:rsidR="00A52546" w:rsidRPr="00FD5009" w:rsidRDefault="00A52546" w:rsidP="00A52546">
                            <w:pPr>
                              <w:autoSpaceDE w:val="0"/>
                              <w:autoSpaceDN w:val="0"/>
                              <w:adjustRightInd w:val="0"/>
                              <w:spacing w:after="0" w:line="240" w:lineRule="auto"/>
                              <w:rPr>
                                <w:rFonts w:ascii="Arial" w:hAnsi="Arial" w:cs="Arial"/>
                                <w:sz w:val="16"/>
                                <w:szCs w:val="16"/>
                              </w:rPr>
                            </w:pPr>
                          </w:p>
                          <w:p w14:paraId="22673918" w14:textId="77777777" w:rsidR="00A52546" w:rsidRPr="00A86CB6" w:rsidRDefault="00A52546" w:rsidP="00A86CB6">
                            <w:pPr>
                              <w:pStyle w:val="ListParagraph"/>
                              <w:numPr>
                                <w:ilvl w:val="0"/>
                                <w:numId w:val="1"/>
                              </w:numPr>
                              <w:autoSpaceDE w:val="0"/>
                              <w:autoSpaceDN w:val="0"/>
                              <w:adjustRightInd w:val="0"/>
                              <w:spacing w:after="0" w:line="240" w:lineRule="auto"/>
                              <w:rPr>
                                <w:rFonts w:ascii="Arial" w:hAnsi="Arial" w:cs="Arial"/>
                                <w:sz w:val="16"/>
                                <w:szCs w:val="16"/>
                              </w:rPr>
                            </w:pPr>
                            <w:r w:rsidRPr="00A86CB6">
                              <w:rPr>
                                <w:rFonts w:ascii="Arial" w:hAnsi="Arial" w:cs="Arial"/>
                                <w:sz w:val="16"/>
                                <w:szCs w:val="16"/>
                              </w:rPr>
                              <w:t>2011 The replacement policy (</w:t>
                            </w:r>
                            <w:r w:rsidRPr="00A86CB6">
                              <w:rPr>
                                <w:rFonts w:ascii="Arial" w:hAnsi="Arial" w:cs="Arial"/>
                                <w:i/>
                                <w:iCs/>
                                <w:sz w:val="16"/>
                                <w:szCs w:val="16"/>
                              </w:rPr>
                              <w:t>Literacy for Both Worlds</w:t>
                            </w:r>
                            <w:r w:rsidR="00A86CB6">
                              <w:rPr>
                                <w:rFonts w:ascii="Arial" w:hAnsi="Arial" w:cs="Arial"/>
                                <w:sz w:val="16"/>
                                <w:szCs w:val="16"/>
                              </w:rPr>
                              <w:t>)</w:t>
                            </w:r>
                            <w:r w:rsidR="00E741CA">
                              <w:rPr>
                                <w:rFonts w:ascii="Arial" w:hAnsi="Arial" w:cs="Arial"/>
                                <w:sz w:val="16"/>
                                <w:szCs w:val="16"/>
                              </w:rPr>
                              <w:t>.</w:t>
                            </w:r>
                            <w:r w:rsidRPr="00A86CB6">
                              <w:rPr>
                                <w:rFonts w:ascii="Arial" w:hAnsi="Arial" w:cs="Arial"/>
                                <w:sz w:val="16"/>
                                <w:szCs w:val="16"/>
                              </w:rPr>
                              <w:t xml:space="preserve"> This policy reintroduced some options for schools including vernacular-English bilingual-biliteracy programs to the end of Year 2.</w:t>
                            </w:r>
                          </w:p>
                          <w:p w14:paraId="6D06053D" w14:textId="77777777" w:rsidR="00A52546" w:rsidRPr="00FD5009" w:rsidRDefault="00A52546" w:rsidP="00A52546">
                            <w:pPr>
                              <w:autoSpaceDE w:val="0"/>
                              <w:autoSpaceDN w:val="0"/>
                              <w:adjustRightInd w:val="0"/>
                              <w:spacing w:after="0" w:line="240" w:lineRule="auto"/>
                              <w:rPr>
                                <w:rFonts w:ascii="Arial" w:hAnsi="Arial" w:cs="Arial"/>
                                <w:sz w:val="16"/>
                                <w:szCs w:val="16"/>
                              </w:rPr>
                            </w:pPr>
                          </w:p>
                          <w:p w14:paraId="1B03E5DB" w14:textId="77777777" w:rsidR="00A52546" w:rsidRDefault="00E741CA" w:rsidP="00A86CB6">
                            <w:pPr>
                              <w:pStyle w:val="ListParagraph"/>
                              <w:numPr>
                                <w:ilvl w:val="0"/>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2011 </w:t>
                            </w:r>
                            <w:r w:rsidR="00A52546" w:rsidRPr="00A86CB6">
                              <w:rPr>
                                <w:rFonts w:ascii="Arial" w:hAnsi="Arial" w:cs="Arial"/>
                                <w:sz w:val="16"/>
                                <w:szCs w:val="16"/>
                              </w:rPr>
                              <w:t xml:space="preserve">The </w:t>
                            </w:r>
                            <w:r w:rsidR="00A52546" w:rsidRPr="00A86CB6">
                              <w:rPr>
                                <w:rFonts w:ascii="Arial" w:hAnsi="Arial" w:cs="Arial"/>
                                <w:i/>
                                <w:iCs/>
                                <w:sz w:val="16"/>
                                <w:szCs w:val="16"/>
                              </w:rPr>
                              <w:t>Compulsory teaching in English for the first four hours of each</w:t>
                            </w:r>
                            <w:r w:rsidR="00A52546" w:rsidRPr="00A86CB6">
                              <w:rPr>
                                <w:rFonts w:ascii="Arial" w:hAnsi="Arial" w:cs="Arial"/>
                                <w:sz w:val="16"/>
                                <w:szCs w:val="16"/>
                              </w:rPr>
                              <w:t xml:space="preserve"> </w:t>
                            </w:r>
                            <w:r w:rsidR="00A52546" w:rsidRPr="00A86CB6">
                              <w:rPr>
                                <w:rFonts w:ascii="Arial" w:hAnsi="Arial" w:cs="Arial"/>
                                <w:i/>
                                <w:iCs/>
                                <w:sz w:val="16"/>
                                <w:szCs w:val="16"/>
                              </w:rPr>
                              <w:t xml:space="preserve">school day </w:t>
                            </w:r>
                            <w:r w:rsidR="00A86CB6">
                              <w:rPr>
                                <w:rFonts w:ascii="Arial" w:hAnsi="Arial" w:cs="Arial"/>
                                <w:sz w:val="16"/>
                                <w:szCs w:val="16"/>
                              </w:rPr>
                              <w:t>policy was reinstated.</w:t>
                            </w:r>
                          </w:p>
                          <w:p w14:paraId="7F95BD39" w14:textId="77777777" w:rsidR="00A86CB6" w:rsidRPr="00A86CB6" w:rsidRDefault="00A86CB6" w:rsidP="00A86CB6">
                            <w:pPr>
                              <w:pStyle w:val="ListParagraph"/>
                              <w:rPr>
                                <w:rFonts w:ascii="Arial" w:hAnsi="Arial" w:cs="Arial"/>
                                <w:sz w:val="16"/>
                                <w:szCs w:val="16"/>
                              </w:rPr>
                            </w:pPr>
                          </w:p>
                          <w:p w14:paraId="2E893C87" w14:textId="76107482" w:rsidR="00A86CB6" w:rsidRPr="00846F0F" w:rsidRDefault="00A86CB6" w:rsidP="00846F0F">
                            <w:pPr>
                              <w:pStyle w:val="ListParagraph"/>
                              <w:numPr>
                                <w:ilvl w:val="0"/>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2012 the </w:t>
                            </w:r>
                            <w:r w:rsidRPr="00E741CA">
                              <w:rPr>
                                <w:rFonts w:ascii="Arial" w:hAnsi="Arial" w:cs="Arial"/>
                                <w:i/>
                                <w:sz w:val="16"/>
                                <w:szCs w:val="16"/>
                              </w:rPr>
                              <w:t>Framework for Learning English as an Additional Language</w:t>
                            </w:r>
                            <w:r>
                              <w:rPr>
                                <w:rFonts w:ascii="Arial" w:hAnsi="Arial" w:cs="Arial"/>
                                <w:sz w:val="16"/>
                                <w:szCs w:val="16"/>
                              </w:rPr>
                              <w:t xml:space="preserve"> replaced the 2010 policy. This gives some options for using </w:t>
                            </w:r>
                            <w:r w:rsidR="00C17AC2">
                              <w:rPr>
                                <w:rFonts w:ascii="Arial" w:hAnsi="Arial" w:cs="Arial"/>
                                <w:sz w:val="16"/>
                                <w:szCs w:val="16"/>
                              </w:rPr>
                              <w:t>community/home/first</w:t>
                            </w:r>
                            <w:r>
                              <w:rPr>
                                <w:rFonts w:ascii="Arial" w:hAnsi="Arial" w:cs="Arial"/>
                                <w:sz w:val="16"/>
                                <w:szCs w:val="16"/>
                              </w:rPr>
                              <w:t xml:space="preserve"> language to learn English in the early years. This is curre</w:t>
                            </w:r>
                            <w:r w:rsidR="00846F0F">
                              <w:rPr>
                                <w:rFonts w:ascii="Arial" w:hAnsi="Arial" w:cs="Arial"/>
                                <w:sz w:val="16"/>
                                <w:szCs w:val="16"/>
                              </w:rPr>
                              <w:t>ntly under review.</w:t>
                            </w:r>
                          </w:p>
                          <w:p w14:paraId="61E3D498" w14:textId="77777777" w:rsidR="00A86CB6" w:rsidRPr="00A86CB6" w:rsidRDefault="00A86CB6" w:rsidP="00A86CB6">
                            <w:pPr>
                              <w:pStyle w:val="ListParagraph"/>
                              <w:rPr>
                                <w:rFonts w:ascii="Arial" w:hAnsi="Arial" w:cs="Arial"/>
                                <w:sz w:val="16"/>
                                <w:szCs w:val="16"/>
                              </w:rPr>
                            </w:pPr>
                          </w:p>
                          <w:p w14:paraId="7C5FA4FB" w14:textId="77777777" w:rsidR="00A86CB6" w:rsidRDefault="00A86CB6" w:rsidP="00846F0F">
                            <w:pPr>
                              <w:pStyle w:val="ListParagraph"/>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49223F" w14:textId="77777777" w:rsidR="00A86CB6" w:rsidRPr="00A86CB6" w:rsidRDefault="00A86CB6" w:rsidP="00A86CB6">
                            <w:pPr>
                              <w:pStyle w:val="ListParagraph"/>
                              <w:rPr>
                                <w:rFonts w:ascii="Arial" w:hAnsi="Arial" w:cs="Arial"/>
                                <w:sz w:val="16"/>
                                <w:szCs w:val="16"/>
                              </w:rPr>
                            </w:pPr>
                          </w:p>
                          <w:p w14:paraId="1CB3CED7" w14:textId="77777777" w:rsidR="00A86CB6" w:rsidRPr="00A86CB6" w:rsidRDefault="00A86CB6" w:rsidP="00A86CB6">
                            <w:pPr>
                              <w:pStyle w:val="ListParagraph"/>
                              <w:numPr>
                                <w:ilvl w:val="0"/>
                                <w:numId w:val="1"/>
                              </w:numPr>
                              <w:autoSpaceDE w:val="0"/>
                              <w:autoSpaceDN w:val="0"/>
                              <w:adjustRightInd w:val="0"/>
                              <w:spacing w:after="0" w:line="240" w:lineRule="auto"/>
                              <w:rPr>
                                <w:rFonts w:ascii="Arial" w:hAnsi="Arial" w:cs="Arial"/>
                                <w:sz w:val="16"/>
                                <w:szCs w:val="16"/>
                              </w:rPr>
                            </w:pPr>
                          </w:p>
                        </w:txbxContent>
                      </v:textbox>
                    </v:shape>
                  </w:pict>
                </mc:Fallback>
              </mc:AlternateContent>
            </w:r>
          </w:p>
          <w:p w14:paraId="509B8549" w14:textId="77777777" w:rsidR="00A52546" w:rsidRPr="00FD5009"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 xml:space="preserve"> A re-focus on training for remote Indigenous education</w:t>
            </w:r>
            <w:r w:rsidR="0000060B">
              <w:rPr>
                <w:rFonts w:ascii="Arial" w:hAnsi="Arial" w:cs="Arial"/>
                <w:sz w:val="16"/>
                <w:szCs w:val="16"/>
              </w:rPr>
              <w:t xml:space="preserve"> staff begins (BIITE and CDU). </w:t>
            </w:r>
          </w:p>
          <w:p w14:paraId="795528EB" w14:textId="77777777" w:rsidR="00A52546" w:rsidRPr="00FD5009" w:rsidRDefault="00A52546" w:rsidP="006D31A0">
            <w:pPr>
              <w:autoSpaceDE w:val="0"/>
              <w:autoSpaceDN w:val="0"/>
              <w:adjustRightInd w:val="0"/>
              <w:rPr>
                <w:rFonts w:ascii="Arial" w:hAnsi="Arial" w:cs="Arial"/>
                <w:sz w:val="16"/>
                <w:szCs w:val="16"/>
              </w:rPr>
            </w:pPr>
          </w:p>
          <w:p w14:paraId="530FB2AF" w14:textId="6D4E787C" w:rsidR="00A52546"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International research provid</w:t>
            </w:r>
            <w:r w:rsidR="00BE2E46">
              <w:rPr>
                <w:rFonts w:ascii="Arial" w:hAnsi="Arial" w:cs="Arial"/>
                <w:sz w:val="16"/>
                <w:szCs w:val="16"/>
              </w:rPr>
              <w:t xml:space="preserve">ing a growing body of evidence </w:t>
            </w:r>
            <w:r w:rsidRPr="00FD5009">
              <w:rPr>
                <w:rFonts w:ascii="Arial" w:hAnsi="Arial" w:cs="Arial"/>
                <w:sz w:val="16"/>
                <w:szCs w:val="16"/>
              </w:rPr>
              <w:t>as good or better educational outcomes with extended use of the mother tongue instruction coupled with second</w:t>
            </w:r>
          </w:p>
          <w:p w14:paraId="1C46D265" w14:textId="77777777" w:rsidR="00A52546" w:rsidRPr="00FD5009" w:rsidRDefault="00A52546" w:rsidP="006D31A0">
            <w:pPr>
              <w:autoSpaceDE w:val="0"/>
              <w:autoSpaceDN w:val="0"/>
              <w:adjustRightInd w:val="0"/>
              <w:rPr>
                <w:rFonts w:ascii="Arial" w:hAnsi="Arial" w:cs="Arial"/>
                <w:sz w:val="16"/>
                <w:szCs w:val="16"/>
              </w:rPr>
            </w:pPr>
            <w:r w:rsidRPr="00FD5009">
              <w:rPr>
                <w:rFonts w:ascii="Arial" w:hAnsi="Arial" w:cs="Arial"/>
                <w:sz w:val="16"/>
                <w:szCs w:val="16"/>
              </w:rPr>
              <w:t xml:space="preserve"> Language learning.</w:t>
            </w:r>
          </w:p>
          <w:p w14:paraId="640238F7" w14:textId="77777777" w:rsidR="00A52546" w:rsidRPr="00FD5009" w:rsidRDefault="00A52546" w:rsidP="006D31A0">
            <w:pPr>
              <w:autoSpaceDE w:val="0"/>
              <w:autoSpaceDN w:val="0"/>
              <w:adjustRightInd w:val="0"/>
              <w:rPr>
                <w:rFonts w:ascii="Arial" w:hAnsi="Arial" w:cs="Arial"/>
                <w:sz w:val="16"/>
                <w:szCs w:val="16"/>
              </w:rPr>
            </w:pPr>
          </w:p>
          <w:p w14:paraId="4450587C" w14:textId="77777777" w:rsidR="00A52546" w:rsidRPr="00FD5009" w:rsidRDefault="0000060B" w:rsidP="006D31A0">
            <w:pPr>
              <w:autoSpaceDE w:val="0"/>
              <w:autoSpaceDN w:val="0"/>
              <w:adjustRightInd w:val="0"/>
              <w:rPr>
                <w:rFonts w:ascii="Arial" w:hAnsi="Arial" w:cs="Arial"/>
                <w:sz w:val="16"/>
                <w:szCs w:val="16"/>
              </w:rPr>
            </w:pPr>
            <w:r>
              <w:rPr>
                <w:rFonts w:ascii="Arial" w:hAnsi="Arial" w:cs="Arial"/>
                <w:sz w:val="16"/>
                <w:szCs w:val="16"/>
              </w:rPr>
              <w:t>2009 The last central o</w:t>
            </w:r>
            <w:r w:rsidR="00A52546" w:rsidRPr="00FD5009">
              <w:rPr>
                <w:rFonts w:ascii="Arial" w:hAnsi="Arial" w:cs="Arial"/>
                <w:sz w:val="16"/>
                <w:szCs w:val="16"/>
              </w:rPr>
              <w:t>ffice position overseeing/supporting Bilingual/Two-Way programs is removed.</w:t>
            </w:r>
          </w:p>
        </w:tc>
        <w:tc>
          <w:tcPr>
            <w:tcW w:w="5496" w:type="dxa"/>
            <w:gridSpan w:val="2"/>
            <w:vMerge w:val="restart"/>
          </w:tcPr>
          <w:p w14:paraId="595F7772" w14:textId="77777777" w:rsidR="00A52546" w:rsidRPr="00FD5009" w:rsidRDefault="00A52546" w:rsidP="006D31A0">
            <w:pPr>
              <w:autoSpaceDE w:val="0"/>
              <w:autoSpaceDN w:val="0"/>
              <w:adjustRightInd w:val="0"/>
              <w:rPr>
                <w:rFonts w:ascii="Arial" w:hAnsi="Arial" w:cs="Arial"/>
                <w:sz w:val="16"/>
                <w:szCs w:val="16"/>
              </w:rPr>
            </w:pPr>
          </w:p>
          <w:p w14:paraId="3E76278E" w14:textId="77777777" w:rsidR="00A52546" w:rsidRPr="00FD5009" w:rsidRDefault="00A52546" w:rsidP="006D31A0">
            <w:pPr>
              <w:autoSpaceDE w:val="0"/>
              <w:autoSpaceDN w:val="0"/>
              <w:adjustRightInd w:val="0"/>
              <w:rPr>
                <w:rFonts w:ascii="Arial" w:hAnsi="Arial" w:cs="Arial"/>
                <w:sz w:val="16"/>
                <w:szCs w:val="16"/>
              </w:rPr>
            </w:pPr>
          </w:p>
          <w:p w14:paraId="55D855F1" w14:textId="77777777" w:rsidR="00A52546" w:rsidRPr="00FD5009" w:rsidRDefault="00A52546" w:rsidP="006D31A0">
            <w:pPr>
              <w:autoSpaceDE w:val="0"/>
              <w:autoSpaceDN w:val="0"/>
              <w:adjustRightInd w:val="0"/>
              <w:rPr>
                <w:rFonts w:ascii="Arial" w:hAnsi="Arial" w:cs="Arial"/>
                <w:sz w:val="16"/>
                <w:szCs w:val="16"/>
              </w:rPr>
            </w:pPr>
          </w:p>
          <w:p w14:paraId="6765D2D8" w14:textId="77777777" w:rsidR="00A52546" w:rsidRPr="00FD5009" w:rsidRDefault="00A52546" w:rsidP="006D31A0">
            <w:pPr>
              <w:rPr>
                <w:rFonts w:ascii="Arial" w:hAnsi="Arial" w:cs="Arial"/>
                <w:sz w:val="16"/>
                <w:szCs w:val="16"/>
              </w:rPr>
            </w:pPr>
          </w:p>
          <w:p w14:paraId="48568F92" w14:textId="77777777" w:rsidR="00A52546" w:rsidRPr="00FD5009" w:rsidRDefault="00A52546" w:rsidP="006D31A0">
            <w:pPr>
              <w:autoSpaceDE w:val="0"/>
              <w:autoSpaceDN w:val="0"/>
              <w:adjustRightInd w:val="0"/>
              <w:rPr>
                <w:rFonts w:ascii="Arial" w:hAnsi="Arial" w:cs="Arial"/>
                <w:sz w:val="16"/>
                <w:szCs w:val="16"/>
              </w:rPr>
            </w:pPr>
          </w:p>
        </w:tc>
      </w:tr>
      <w:tr w:rsidR="00A52546" w:rsidRPr="00FD5009" w14:paraId="1EA90FF2" w14:textId="77777777" w:rsidTr="00F8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74" w:type="dxa"/>
            <w:gridSpan w:val="3"/>
          </w:tcPr>
          <w:p w14:paraId="0295668D" w14:textId="77777777" w:rsidR="00D51DEF" w:rsidRPr="00D51DEF" w:rsidRDefault="00D51DEF" w:rsidP="006D31A0">
            <w:pPr>
              <w:contextualSpacing/>
              <w:rPr>
                <w:rFonts w:ascii="Arial" w:hAnsi="Arial" w:cs="Arial"/>
                <w:sz w:val="16"/>
                <w:szCs w:val="16"/>
              </w:rPr>
            </w:pPr>
            <w:r w:rsidRPr="00D51DEF">
              <w:rPr>
                <w:rFonts w:ascii="Arial" w:hAnsi="Arial" w:cs="Arial"/>
                <w:sz w:val="16"/>
                <w:szCs w:val="16"/>
              </w:rPr>
              <w:t>2012</w:t>
            </w:r>
            <w:r>
              <w:rPr>
                <w:rFonts w:ascii="Arial" w:hAnsi="Arial" w:cs="Arial"/>
                <w:sz w:val="16"/>
                <w:szCs w:val="16"/>
              </w:rPr>
              <w:t xml:space="preserve"> Change of Government, new priorities.</w:t>
            </w:r>
          </w:p>
          <w:p w14:paraId="388BF309" w14:textId="77777777" w:rsidR="00A52546" w:rsidRPr="00D51DEF" w:rsidRDefault="00A52546" w:rsidP="006D31A0">
            <w:pPr>
              <w:contextualSpacing/>
              <w:rPr>
                <w:rFonts w:ascii="Arial" w:hAnsi="Arial" w:cs="Arial"/>
                <w:sz w:val="16"/>
                <w:szCs w:val="16"/>
              </w:rPr>
            </w:pPr>
            <w:r w:rsidRPr="00D51DEF">
              <w:rPr>
                <w:rFonts w:ascii="Arial" w:hAnsi="Arial" w:cs="Arial"/>
                <w:sz w:val="16"/>
                <w:szCs w:val="16"/>
              </w:rPr>
              <w:t>2013</w:t>
            </w:r>
            <w:r w:rsidR="003D0D0B">
              <w:rPr>
                <w:rFonts w:ascii="Arial" w:hAnsi="Arial" w:cs="Arial"/>
                <w:sz w:val="16"/>
                <w:szCs w:val="16"/>
              </w:rPr>
              <w:t xml:space="preserve"> </w:t>
            </w:r>
            <w:r w:rsidRPr="00D51DEF">
              <w:rPr>
                <w:rFonts w:ascii="Arial" w:hAnsi="Arial" w:cs="Arial"/>
                <w:sz w:val="16"/>
                <w:szCs w:val="16"/>
              </w:rPr>
              <w:t>English-additional-language (EAL) unit established in DECS with carriage of seven deliverables, including</w:t>
            </w:r>
          </w:p>
          <w:p w14:paraId="6BF76282" w14:textId="77777777" w:rsidR="00A52546" w:rsidRPr="00D51DEF" w:rsidRDefault="00A52546" w:rsidP="006D31A0">
            <w:pPr>
              <w:contextualSpacing/>
              <w:rPr>
                <w:rFonts w:ascii="Arial" w:hAnsi="Arial" w:cs="Arial"/>
                <w:sz w:val="16"/>
                <w:szCs w:val="16"/>
                <w:lang w:val="en-US"/>
              </w:rPr>
            </w:pPr>
            <w:r w:rsidRPr="00D51DEF">
              <w:rPr>
                <w:rFonts w:ascii="Arial" w:hAnsi="Arial" w:cs="Arial"/>
                <w:sz w:val="16"/>
                <w:szCs w:val="16"/>
                <w:lang w:val="en-US"/>
              </w:rPr>
              <w:t>Deliverable 7: Instructional Programs for different learner groups</w:t>
            </w:r>
          </w:p>
          <w:p w14:paraId="0C8AF596" w14:textId="77777777" w:rsidR="00A52546" w:rsidRPr="00D51DEF" w:rsidRDefault="00A52546" w:rsidP="006D31A0">
            <w:pPr>
              <w:contextualSpacing/>
              <w:rPr>
                <w:rFonts w:ascii="Arial" w:hAnsi="Arial" w:cs="Arial"/>
                <w:sz w:val="16"/>
                <w:szCs w:val="16"/>
                <w:lang w:val="en-US"/>
              </w:rPr>
            </w:pPr>
          </w:p>
          <w:p w14:paraId="49FC45BF" w14:textId="77777777" w:rsidR="00A52546" w:rsidRPr="00D51DEF" w:rsidRDefault="00A52546" w:rsidP="006D31A0">
            <w:pPr>
              <w:contextualSpacing/>
              <w:rPr>
                <w:rFonts w:ascii="Arial" w:hAnsi="Arial" w:cs="Arial"/>
                <w:sz w:val="16"/>
                <w:szCs w:val="16"/>
                <w:lang w:val="en-US"/>
              </w:rPr>
            </w:pPr>
            <w:r w:rsidRPr="00D51DEF">
              <w:rPr>
                <w:rFonts w:ascii="Arial" w:hAnsi="Arial" w:cs="Arial"/>
                <w:sz w:val="16"/>
                <w:szCs w:val="16"/>
                <w:lang w:val="en-US"/>
              </w:rPr>
              <w:t>7.1 Indigenous language speaking students in remote and very remote schools (ALL SCHOOLS)</w:t>
            </w:r>
          </w:p>
          <w:p w14:paraId="6E0C8A73" w14:textId="0E731218" w:rsidR="00A52546" w:rsidRPr="00D51DEF" w:rsidRDefault="00A52546" w:rsidP="006D31A0">
            <w:pPr>
              <w:contextualSpacing/>
              <w:rPr>
                <w:rFonts w:ascii="Arial" w:hAnsi="Arial" w:cs="Arial"/>
                <w:sz w:val="16"/>
                <w:szCs w:val="16"/>
                <w:lang w:val="en-US"/>
              </w:rPr>
            </w:pPr>
            <w:r w:rsidRPr="00D51DEF">
              <w:rPr>
                <w:rFonts w:ascii="Arial" w:hAnsi="Arial" w:cs="Arial"/>
                <w:sz w:val="16"/>
                <w:szCs w:val="16"/>
                <w:lang w:val="en-US"/>
              </w:rPr>
              <w:t xml:space="preserve">7.1.1 Bilingual: </w:t>
            </w:r>
            <w:r w:rsidR="00C17AC2">
              <w:rPr>
                <w:rFonts w:ascii="Arial" w:hAnsi="Arial" w:cs="Arial"/>
                <w:sz w:val="16"/>
                <w:szCs w:val="16"/>
                <w:lang w:val="en-US"/>
              </w:rPr>
              <w:t>Community/home/first</w:t>
            </w:r>
            <w:r w:rsidRPr="00D51DEF">
              <w:rPr>
                <w:rFonts w:ascii="Arial" w:hAnsi="Arial" w:cs="Arial"/>
                <w:sz w:val="16"/>
                <w:szCs w:val="16"/>
                <w:lang w:val="en-US"/>
              </w:rPr>
              <w:t xml:space="preserve"> oral Language Programs: Assisting schools in all remote communities to use spoken </w:t>
            </w:r>
            <w:r w:rsidR="00C17AC2">
              <w:rPr>
                <w:rFonts w:ascii="Arial" w:hAnsi="Arial" w:cs="Arial"/>
                <w:sz w:val="16"/>
                <w:szCs w:val="16"/>
                <w:lang w:val="en-US"/>
              </w:rPr>
              <w:t>community/home/first</w:t>
            </w:r>
            <w:r w:rsidRPr="00D51DEF">
              <w:rPr>
                <w:rFonts w:ascii="Arial" w:hAnsi="Arial" w:cs="Arial"/>
                <w:sz w:val="16"/>
                <w:szCs w:val="16"/>
                <w:lang w:val="en-US"/>
              </w:rPr>
              <w:t xml:space="preserve"> languages to support teaching and learning programs</w:t>
            </w:r>
          </w:p>
          <w:p w14:paraId="7228445A" w14:textId="77777777" w:rsidR="00A52546" w:rsidRPr="00D51DEF" w:rsidRDefault="00A52546" w:rsidP="006D31A0">
            <w:pPr>
              <w:contextualSpacing/>
              <w:rPr>
                <w:rFonts w:ascii="Arial" w:hAnsi="Arial" w:cs="Arial"/>
                <w:sz w:val="16"/>
                <w:szCs w:val="16"/>
                <w:lang w:val="en-US"/>
              </w:rPr>
            </w:pPr>
          </w:p>
          <w:p w14:paraId="0DD3242A" w14:textId="77777777" w:rsidR="00A52546" w:rsidRPr="00D51DEF" w:rsidRDefault="00A52546" w:rsidP="006D31A0">
            <w:pPr>
              <w:contextualSpacing/>
              <w:rPr>
                <w:rFonts w:ascii="Arial" w:hAnsi="Arial" w:cs="Arial"/>
                <w:sz w:val="16"/>
                <w:szCs w:val="16"/>
                <w:lang w:val="en-US"/>
              </w:rPr>
            </w:pPr>
            <w:r w:rsidRPr="00D51DEF">
              <w:rPr>
                <w:rFonts w:ascii="Arial" w:hAnsi="Arial" w:cs="Arial"/>
                <w:sz w:val="16"/>
                <w:szCs w:val="16"/>
                <w:lang w:val="en-US"/>
              </w:rPr>
              <w:t>7.2 Indigenous language speaking students in remote and very remote schools (Plus)</w:t>
            </w:r>
          </w:p>
          <w:p w14:paraId="781F0F49" w14:textId="140DE34F" w:rsidR="00A52546" w:rsidRDefault="00A52546" w:rsidP="006D31A0">
            <w:pPr>
              <w:rPr>
                <w:rFonts w:ascii="Arial" w:hAnsi="Arial" w:cs="Arial"/>
                <w:sz w:val="16"/>
                <w:szCs w:val="16"/>
                <w:lang w:val="en-US"/>
              </w:rPr>
            </w:pPr>
            <w:r w:rsidRPr="00D51DEF">
              <w:rPr>
                <w:rFonts w:ascii="Arial" w:hAnsi="Arial" w:cs="Arial"/>
                <w:sz w:val="16"/>
                <w:szCs w:val="16"/>
                <w:lang w:val="en-US"/>
              </w:rPr>
              <w:t xml:space="preserve">7.2.1 Bi-literacy programs: Trial reading and writing in </w:t>
            </w:r>
            <w:r w:rsidR="00C17AC2">
              <w:rPr>
                <w:rFonts w:ascii="Arial" w:hAnsi="Arial" w:cs="Arial"/>
                <w:sz w:val="16"/>
                <w:szCs w:val="16"/>
                <w:lang w:val="en-US"/>
              </w:rPr>
              <w:t>community/home/first</w:t>
            </w:r>
            <w:r w:rsidRPr="00D51DEF">
              <w:rPr>
                <w:rFonts w:ascii="Arial" w:hAnsi="Arial" w:cs="Arial"/>
                <w:sz w:val="16"/>
                <w:szCs w:val="16"/>
                <w:lang w:val="en-US"/>
              </w:rPr>
              <w:t xml:space="preserve"> language programs</w:t>
            </w:r>
          </w:p>
          <w:p w14:paraId="5A9A4DEB" w14:textId="77777777" w:rsidR="00E25956" w:rsidRPr="00FD5009" w:rsidRDefault="00E25956" w:rsidP="006D31A0">
            <w:pPr>
              <w:rPr>
                <w:rFonts w:ascii="Arial" w:hAnsi="Arial" w:cs="Arial"/>
                <w:sz w:val="16"/>
                <w:szCs w:val="16"/>
                <w:lang w:val="en-US"/>
              </w:rPr>
            </w:pPr>
          </w:p>
        </w:tc>
        <w:tc>
          <w:tcPr>
            <w:tcW w:w="5496" w:type="dxa"/>
            <w:gridSpan w:val="2"/>
            <w:vMerge/>
          </w:tcPr>
          <w:p w14:paraId="6CAC0783" w14:textId="77777777" w:rsidR="00A52546" w:rsidRPr="00FD5009" w:rsidRDefault="00A52546" w:rsidP="006D31A0">
            <w:pPr>
              <w:autoSpaceDE w:val="0"/>
              <w:autoSpaceDN w:val="0"/>
              <w:adjustRightInd w:val="0"/>
              <w:rPr>
                <w:rFonts w:ascii="Arial" w:hAnsi="Arial" w:cs="Arial"/>
                <w:sz w:val="16"/>
                <w:szCs w:val="16"/>
              </w:rPr>
            </w:pPr>
          </w:p>
        </w:tc>
      </w:tr>
    </w:tbl>
    <w:p w14:paraId="56D58B5B" w14:textId="77777777" w:rsidR="00F47CC6" w:rsidRDefault="00F47CC6" w:rsidP="004010B5"/>
    <w:sectPr w:rsidR="00F47CC6" w:rsidSect="00714C41">
      <w:headerReference w:type="default" r:id="rId17"/>
      <w:footerReference w:type="default" r:id="rId18"/>
      <w:pgSz w:w="23814" w:h="16839" w:orient="landscape" w:code="8"/>
      <w:pgMar w:top="993" w:right="679" w:bottom="707" w:left="1440" w:header="708" w:footer="41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1FD00" w14:textId="77777777" w:rsidR="0010277B" w:rsidRDefault="0010277B" w:rsidP="002B5A52">
      <w:pPr>
        <w:spacing w:after="0" w:line="240" w:lineRule="auto"/>
      </w:pPr>
      <w:r>
        <w:separator/>
      </w:r>
    </w:p>
  </w:endnote>
  <w:endnote w:type="continuationSeparator" w:id="0">
    <w:p w14:paraId="1C7466C1" w14:textId="77777777" w:rsidR="0010277B" w:rsidRDefault="0010277B" w:rsidP="002B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8F3B" w14:textId="70353DE9" w:rsidR="00093D55" w:rsidRDefault="00375435">
    <w:pPr>
      <w:pStyle w:val="Footer"/>
      <w:rPr>
        <w:rFonts w:ascii="Arial" w:hAnsi="Arial" w:cs="Arial"/>
        <w:b/>
        <w:color w:val="FFFFFF" w:themeColor="background1"/>
        <w:sz w:val="16"/>
      </w:rPr>
    </w:pPr>
    <w:r>
      <w:rPr>
        <w:noProof/>
        <w:lang w:val="en-GB" w:eastAsia="en-GB"/>
      </w:rPr>
      <mc:AlternateContent>
        <mc:Choice Requires="wps">
          <w:drawing>
            <wp:anchor distT="0" distB="0" distL="114300" distR="114300" simplePos="0" relativeHeight="251661312" behindDoc="0" locked="0" layoutInCell="1" allowOverlap="1" wp14:anchorId="44A09B01" wp14:editId="60675BF0">
              <wp:simplePos x="0" y="0"/>
              <wp:positionH relativeFrom="column">
                <wp:posOffset>7331075</wp:posOffset>
              </wp:positionH>
              <wp:positionV relativeFrom="paragraph">
                <wp:posOffset>11430</wp:posOffset>
              </wp:positionV>
              <wp:extent cx="2080260" cy="228600"/>
              <wp:effectExtent l="0" t="0" r="0" b="0"/>
              <wp:wrapNone/>
              <wp:docPr id="10" name="TextBox 6"/>
              <wp:cNvGraphicFramePr/>
              <a:graphic xmlns:a="http://schemas.openxmlformats.org/drawingml/2006/main">
                <a:graphicData uri="http://schemas.microsoft.com/office/word/2010/wordprocessingShape">
                  <wps:wsp>
                    <wps:cNvSpPr txBox="1"/>
                    <wps:spPr>
                      <a:xfrm>
                        <a:off x="0" y="0"/>
                        <a:ext cx="2080260" cy="2286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77D3F14" w14:textId="77777777" w:rsidR="007E27A4" w:rsidRPr="009B70E8" w:rsidRDefault="007E27A4" w:rsidP="007E27A4">
                          <w:pPr>
                            <w:pStyle w:val="NormalWeb"/>
                            <w:shd w:val="clear" w:color="auto" w:fill="548DD4" w:themeFill="text2" w:themeFillTint="99"/>
                            <w:spacing w:before="0" w:beforeAutospacing="0" w:after="0" w:afterAutospacing="0"/>
                            <w:rPr>
                              <w:rFonts w:ascii="Arial" w:hAnsi="Arial" w:cs="Arial"/>
                              <w:b/>
                              <w:color w:val="FFFFFF" w:themeColor="background1"/>
                              <w:sz w:val="16"/>
                              <w:szCs w:val="16"/>
                            </w:rPr>
                          </w:pPr>
                          <w:r w:rsidRPr="009B70E8">
                            <w:rPr>
                              <w:rFonts w:ascii="Arial" w:hAnsi="Arial" w:cs="Arial"/>
                              <w:b/>
                              <w:color w:val="FFFFFF" w:themeColor="background1"/>
                              <w:sz w:val="16"/>
                              <w:szCs w:val="16"/>
                            </w:rPr>
                            <w:t>Learning to read and write in English</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 o:spid="_x0000_s1051" type="#_x0000_t202" style="position:absolute;margin-left:577.25pt;margin-top:.9pt;width:163.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" filled="f" stroked="f">
              <v:textbox>
                <w:txbxContent>
                  <w:p w:rsidR="007E27A4" w:rsidRPr="009B70E8" w:rsidRDefault="007E27A4" w:rsidP="007E27A4">
                    <w:pPr>
                      <w:pStyle w:val="NormalWeb"/>
                      <w:shd w:val="clear" w:color="auto" w:fill="548DD4" w:themeFill="text2" w:themeFillTint="99"/>
                      <w:spacing w:before="0" w:beforeAutospacing="0" w:after="0" w:afterAutospacing="0"/>
                      <w:rPr>
                        <w:rFonts w:ascii="Arial" w:hAnsi="Arial" w:cs="Arial"/>
                        <w:b/>
                        <w:color w:val="FFFFFF" w:themeColor="background1"/>
                        <w:sz w:val="16"/>
                        <w:szCs w:val="16"/>
                      </w:rPr>
                    </w:pPr>
                    <w:r w:rsidRPr="009B70E8">
                      <w:rPr>
                        <w:rFonts w:ascii="Arial" w:hAnsi="Arial" w:cs="Arial"/>
                        <w:b/>
                        <w:color w:val="FFFFFF" w:themeColor="background1"/>
                        <w:sz w:val="16"/>
                        <w:szCs w:val="16"/>
                      </w:rPr>
                      <w:t>Learning to read and write in English</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783EF993" wp14:editId="22F9721E">
              <wp:simplePos x="0" y="0"/>
              <wp:positionH relativeFrom="column">
                <wp:posOffset>10754360</wp:posOffset>
              </wp:positionH>
              <wp:positionV relativeFrom="paragraph">
                <wp:posOffset>-3175</wp:posOffset>
              </wp:positionV>
              <wp:extent cx="3131820" cy="243840"/>
              <wp:effectExtent l="0" t="0" r="0" b="3810"/>
              <wp:wrapNone/>
              <wp:docPr id="292" name="TextBox 7"/>
              <wp:cNvGraphicFramePr/>
              <a:graphic xmlns:a="http://schemas.openxmlformats.org/drawingml/2006/main">
                <a:graphicData uri="http://schemas.microsoft.com/office/word/2010/wordprocessingShape">
                  <wps:wsp>
                    <wps:cNvSpPr txBox="1"/>
                    <wps:spPr>
                      <a:xfrm>
                        <a:off x="0" y="0"/>
                        <a:ext cx="3131820" cy="243840"/>
                      </a:xfrm>
                      <a:prstGeom prst="rect">
                        <a:avLst/>
                      </a:prstGeom>
                      <a:solidFill>
                        <a:srgbClr val="CC3300"/>
                      </a:solidFill>
                      <a:ln w="9525" cmpd="sng">
                        <a:noFill/>
                      </a:ln>
                    </wps:spPr>
                    <wps:style>
                      <a:lnRef idx="0">
                        <a:scrgbClr r="0" g="0" b="0"/>
                      </a:lnRef>
                      <a:fillRef idx="0">
                        <a:scrgbClr r="0" g="0" b="0"/>
                      </a:fillRef>
                      <a:effectRef idx="0">
                        <a:scrgbClr r="0" g="0" b="0"/>
                      </a:effectRef>
                      <a:fontRef idx="minor">
                        <a:schemeClr val="dk1"/>
                      </a:fontRef>
                    </wps:style>
                    <wps:txbx>
                      <w:txbxContent>
                        <w:p w14:paraId="042FC5FE" w14:textId="77777777" w:rsidR="00521EA1" w:rsidRPr="009B70E8" w:rsidRDefault="00521EA1" w:rsidP="00521EA1">
                          <w:pPr>
                            <w:pStyle w:val="NormalWeb"/>
                            <w:shd w:val="clear" w:color="auto" w:fill="C00000"/>
                            <w:spacing w:before="0" w:beforeAutospacing="0" w:after="0" w:afterAutospacing="0"/>
                            <w:rPr>
                              <w:rFonts w:ascii="Arial" w:hAnsi="Arial" w:cs="Arial"/>
                              <w:color w:val="FFFFFF" w:themeColor="background1"/>
                              <w:sz w:val="16"/>
                              <w:szCs w:val="16"/>
                            </w:rPr>
                          </w:pPr>
                          <w:r w:rsidRPr="009B70E8">
                            <w:rPr>
                              <w:rFonts w:ascii="Arial" w:hAnsi="Arial" w:cs="Arial"/>
                              <w:color w:val="FFFFFF" w:themeColor="background1"/>
                              <w:sz w:val="16"/>
                              <w:szCs w:val="16"/>
                            </w:rPr>
                            <w:t>L</w:t>
                          </w:r>
                          <w:r>
                            <w:rPr>
                              <w:rFonts w:ascii="Arial" w:hAnsi="Arial" w:cs="Arial"/>
                              <w:b/>
                              <w:color w:val="FFFFFF" w:themeColor="background1"/>
                              <w:sz w:val="16"/>
                              <w:szCs w:val="16"/>
                            </w:rPr>
                            <w:t xml:space="preserve">earning </w:t>
                          </w:r>
                          <w:r w:rsidRPr="009B70E8">
                            <w:rPr>
                              <w:rFonts w:ascii="Arial" w:hAnsi="Arial" w:cs="Arial"/>
                              <w:b/>
                              <w:color w:val="FFFFFF" w:themeColor="background1"/>
                              <w:sz w:val="16"/>
                              <w:szCs w:val="16"/>
                            </w:rPr>
                            <w:t>Spoken</w:t>
                          </w:r>
                          <w:r>
                            <w:rPr>
                              <w:rFonts w:ascii="Arial" w:hAnsi="Arial" w:cs="Arial"/>
                              <w:b/>
                              <w:color w:val="FFFFFF" w:themeColor="background1"/>
                              <w:sz w:val="16"/>
                              <w:szCs w:val="16"/>
                            </w:rPr>
                            <w:t xml:space="preserve"> English for learning across</w:t>
                          </w:r>
                          <w:r w:rsidRPr="009B70E8">
                            <w:rPr>
                              <w:rFonts w:ascii="Arial" w:hAnsi="Arial" w:cs="Arial"/>
                              <w:b/>
                              <w:color w:val="FFFFFF" w:themeColor="background1"/>
                              <w:sz w:val="16"/>
                              <w:szCs w:val="16"/>
                            </w:rPr>
                            <w:t xml:space="preserve"> the curriculum</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7" o:spid="_x0000_s1052" type="#_x0000_t202" style="position:absolute;margin-left:846.8pt;margin-top:-.25pt;width:246.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" fillcolor="#c30" stroked="f">
              <v:textbox>
                <w:txbxContent>
                  <w:p w:rsidR="00521EA1" w:rsidRPr="009B70E8" w:rsidRDefault="00521EA1" w:rsidP="00521EA1">
                    <w:pPr>
                      <w:pStyle w:val="NormalWeb"/>
                      <w:shd w:val="clear" w:color="auto" w:fill="C00000"/>
                      <w:spacing w:before="0" w:beforeAutospacing="0" w:after="0" w:afterAutospacing="0"/>
                      <w:rPr>
                        <w:rFonts w:ascii="Arial" w:hAnsi="Arial" w:cs="Arial"/>
                        <w:color w:val="FFFFFF" w:themeColor="background1"/>
                        <w:sz w:val="16"/>
                        <w:szCs w:val="16"/>
                      </w:rPr>
                    </w:pPr>
                    <w:r w:rsidRPr="009B70E8">
                      <w:rPr>
                        <w:rFonts w:ascii="Arial" w:hAnsi="Arial" w:cs="Arial"/>
                        <w:color w:val="FFFFFF" w:themeColor="background1"/>
                        <w:sz w:val="16"/>
                        <w:szCs w:val="16"/>
                      </w:rPr>
                      <w:t>L</w:t>
                    </w:r>
                    <w:r>
                      <w:rPr>
                        <w:rFonts w:ascii="Arial" w:hAnsi="Arial" w:cs="Arial"/>
                        <w:b/>
                        <w:color w:val="FFFFFF" w:themeColor="background1"/>
                        <w:sz w:val="16"/>
                        <w:szCs w:val="16"/>
                      </w:rPr>
                      <w:t xml:space="preserve">earning </w:t>
                    </w:r>
                    <w:r w:rsidRPr="009B70E8">
                      <w:rPr>
                        <w:rFonts w:ascii="Arial" w:hAnsi="Arial" w:cs="Arial"/>
                        <w:b/>
                        <w:color w:val="FFFFFF" w:themeColor="background1"/>
                        <w:sz w:val="16"/>
                        <w:szCs w:val="16"/>
                      </w:rPr>
                      <w:t>Spoken</w:t>
                    </w:r>
                    <w:r>
                      <w:rPr>
                        <w:rFonts w:ascii="Arial" w:hAnsi="Arial" w:cs="Arial"/>
                        <w:b/>
                        <w:color w:val="FFFFFF" w:themeColor="background1"/>
                        <w:sz w:val="16"/>
                        <w:szCs w:val="16"/>
                      </w:rPr>
                      <w:t xml:space="preserve"> English for learning across</w:t>
                    </w:r>
                    <w:r w:rsidRPr="009B70E8">
                      <w:rPr>
                        <w:rFonts w:ascii="Arial" w:hAnsi="Arial" w:cs="Arial"/>
                        <w:b/>
                        <w:color w:val="FFFFFF" w:themeColor="background1"/>
                        <w:sz w:val="16"/>
                        <w:szCs w:val="16"/>
                      </w:rPr>
                      <w:t xml:space="preserve"> the curriculum</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69BAA29" wp14:editId="2CDBC8C1">
              <wp:simplePos x="0" y="0"/>
              <wp:positionH relativeFrom="column">
                <wp:posOffset>-544195</wp:posOffset>
              </wp:positionH>
              <wp:positionV relativeFrom="paragraph">
                <wp:posOffset>11430</wp:posOffset>
              </wp:positionV>
              <wp:extent cx="3013710" cy="372110"/>
              <wp:effectExtent l="0" t="0" r="0" b="0"/>
              <wp:wrapNone/>
              <wp:docPr id="291" name="TextBox 8"/>
              <wp:cNvGraphicFramePr/>
              <a:graphic xmlns:a="http://schemas.openxmlformats.org/drawingml/2006/main">
                <a:graphicData uri="http://schemas.microsoft.com/office/word/2010/wordprocessingShape">
                  <wps:wsp>
                    <wps:cNvSpPr txBox="1"/>
                    <wps:spPr>
                      <a:xfrm>
                        <a:off x="0" y="0"/>
                        <a:ext cx="3013710" cy="3721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F00759B" w14:textId="77777777" w:rsidR="00093D55" w:rsidRPr="009B70E8" w:rsidRDefault="007E27A4" w:rsidP="00093D55">
                          <w:pPr>
                            <w:pStyle w:val="NormalWeb"/>
                            <w:shd w:val="clear" w:color="auto" w:fill="92D050"/>
                            <w:spacing w:before="0" w:beforeAutospacing="0" w:after="0" w:afterAutospacing="0"/>
                            <w:rPr>
                              <w:rFonts w:ascii="Arial" w:hAnsi="Arial" w:cs="Arial"/>
                              <w:b/>
                              <w:sz w:val="18"/>
                            </w:rPr>
                          </w:pPr>
                          <w:r>
                            <w:rPr>
                              <w:rFonts w:ascii="Arial" w:hAnsi="Arial" w:cs="Arial"/>
                              <w:b/>
                              <w:sz w:val="16"/>
                              <w:szCs w:val="22"/>
                            </w:rPr>
                            <w:t xml:space="preserve">Using </w:t>
                          </w:r>
                          <w:r w:rsidR="006D527A">
                            <w:rPr>
                              <w:rFonts w:ascii="Arial" w:hAnsi="Arial" w:cs="Arial"/>
                              <w:b/>
                              <w:sz w:val="16"/>
                              <w:szCs w:val="22"/>
                            </w:rPr>
                            <w:t xml:space="preserve">and developing </w:t>
                          </w:r>
                          <w:r>
                            <w:rPr>
                              <w:rFonts w:ascii="Arial" w:hAnsi="Arial" w:cs="Arial"/>
                              <w:b/>
                              <w:sz w:val="16"/>
                              <w:szCs w:val="22"/>
                            </w:rPr>
                            <w:t xml:space="preserve">spoken HOME LANGUAGE </w:t>
                          </w:r>
                          <w:r w:rsidR="00093D55" w:rsidRPr="009B70E8">
                            <w:rPr>
                              <w:rFonts w:ascii="Arial" w:hAnsi="Arial" w:cs="Arial"/>
                              <w:b/>
                              <w:sz w:val="16"/>
                              <w:szCs w:val="22"/>
                            </w:rPr>
                            <w:t xml:space="preserve">to establish </w:t>
                          </w:r>
                          <w:r w:rsidR="00521EA1">
                            <w:rPr>
                              <w:rFonts w:ascii="Arial" w:hAnsi="Arial" w:cs="Arial"/>
                              <w:b/>
                              <w:sz w:val="16"/>
                              <w:szCs w:val="22"/>
                            </w:rPr>
                            <w:t xml:space="preserve">and develop </w:t>
                          </w:r>
                          <w:r w:rsidR="00093D55" w:rsidRPr="009B70E8">
                            <w:rPr>
                              <w:rFonts w:ascii="Arial" w:hAnsi="Arial" w:cs="Arial"/>
                              <w:b/>
                              <w:sz w:val="16"/>
                              <w:szCs w:val="22"/>
                            </w:rPr>
                            <w:t>cognition of curriculum concepts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8" o:spid="_x0000_s1053" type="#_x0000_t202" style="position:absolute;margin-left:-42.85pt;margin-top:.9pt;width:237.3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" filled="f" stroked="f">
              <v:textbox>
                <w:txbxContent>
                  <w:p w:rsidR="00093D55" w:rsidRPr="009B70E8" w:rsidRDefault="007E27A4" w:rsidP="00093D55">
                    <w:pPr>
                      <w:pStyle w:val="NormalWeb"/>
                      <w:shd w:val="clear" w:color="auto" w:fill="92D050"/>
                      <w:spacing w:before="0" w:beforeAutospacing="0" w:after="0" w:afterAutospacing="0"/>
                      <w:rPr>
                        <w:rFonts w:ascii="Arial" w:hAnsi="Arial" w:cs="Arial"/>
                        <w:b/>
                        <w:sz w:val="18"/>
                      </w:rPr>
                    </w:pPr>
                    <w:r>
                      <w:rPr>
                        <w:rFonts w:ascii="Arial" w:hAnsi="Arial" w:cs="Arial"/>
                        <w:b/>
                        <w:sz w:val="16"/>
                        <w:szCs w:val="22"/>
                      </w:rPr>
                      <w:t xml:space="preserve">Using </w:t>
                    </w:r>
                    <w:r w:rsidR="006D527A">
                      <w:rPr>
                        <w:rFonts w:ascii="Arial" w:hAnsi="Arial" w:cs="Arial"/>
                        <w:b/>
                        <w:sz w:val="16"/>
                        <w:szCs w:val="22"/>
                      </w:rPr>
                      <w:t xml:space="preserve">and developing </w:t>
                    </w:r>
                    <w:r>
                      <w:rPr>
                        <w:rFonts w:ascii="Arial" w:hAnsi="Arial" w:cs="Arial"/>
                        <w:b/>
                        <w:sz w:val="16"/>
                        <w:szCs w:val="22"/>
                      </w:rPr>
                      <w:t xml:space="preserve">spoken HOME LANGUAGE </w:t>
                    </w:r>
                    <w:r w:rsidR="00093D55" w:rsidRPr="009B70E8">
                      <w:rPr>
                        <w:rFonts w:ascii="Arial" w:hAnsi="Arial" w:cs="Arial"/>
                        <w:b/>
                        <w:sz w:val="16"/>
                        <w:szCs w:val="22"/>
                      </w:rPr>
                      <w:t xml:space="preserve">to establish </w:t>
                    </w:r>
                    <w:r w:rsidR="00521EA1">
                      <w:rPr>
                        <w:rFonts w:ascii="Arial" w:hAnsi="Arial" w:cs="Arial"/>
                        <w:b/>
                        <w:sz w:val="16"/>
                        <w:szCs w:val="22"/>
                      </w:rPr>
                      <w:t xml:space="preserve">and develop </w:t>
                    </w:r>
                    <w:r w:rsidR="00093D55" w:rsidRPr="009B70E8">
                      <w:rPr>
                        <w:rFonts w:ascii="Arial" w:hAnsi="Arial" w:cs="Arial"/>
                        <w:b/>
                        <w:sz w:val="16"/>
                        <w:szCs w:val="22"/>
                      </w:rPr>
                      <w:t>cognition of curriculum concepts</w:t>
                    </w:r>
                  </w:p>
                </w:txbxContent>
              </v:textbox>
            </v:shape>
          </w:pict>
        </mc:Fallback>
      </mc:AlternateContent>
    </w:r>
    <w:r w:rsidR="007E27A4">
      <w:tab/>
      <w:t xml:space="preserve">                </w:t>
    </w:r>
    <w:r w:rsidR="00521EA1" w:rsidRPr="002E120A">
      <w:rPr>
        <w:color w:val="FFFFFF" w:themeColor="background1"/>
      </w:rPr>
      <w:tab/>
    </w:r>
    <w:r w:rsidR="00BB341D" w:rsidRPr="002E120A">
      <w:rPr>
        <w:rFonts w:ascii="Arial" w:hAnsi="Arial" w:cs="Arial"/>
        <w:b/>
        <w:color w:val="FFFFFF" w:themeColor="background1"/>
        <w:sz w:val="16"/>
        <w:highlight w:val="darkMagenta"/>
      </w:rPr>
      <w:t>Learning to</w:t>
    </w:r>
    <w:r w:rsidR="002E120A" w:rsidRPr="002E120A">
      <w:rPr>
        <w:rFonts w:ascii="Arial" w:hAnsi="Arial" w:cs="Arial"/>
        <w:b/>
        <w:color w:val="FFFFFF" w:themeColor="background1"/>
        <w:sz w:val="16"/>
        <w:highlight w:val="darkMagenta"/>
      </w:rPr>
      <w:t xml:space="preserve"> </w:t>
    </w:r>
    <w:r w:rsidR="00BB341D" w:rsidRPr="002E120A">
      <w:rPr>
        <w:rFonts w:ascii="Arial" w:hAnsi="Arial" w:cs="Arial"/>
        <w:b/>
        <w:color w:val="FFFFFF" w:themeColor="background1"/>
        <w:sz w:val="16"/>
        <w:highlight w:val="darkMagenta"/>
      </w:rPr>
      <w:t xml:space="preserve">read and write in </w:t>
    </w:r>
    <w:r w:rsidR="00BB1233">
      <w:rPr>
        <w:rFonts w:ascii="Arial" w:hAnsi="Arial" w:cs="Arial"/>
        <w:b/>
        <w:color w:val="FFFFFF" w:themeColor="background1"/>
        <w:sz w:val="16"/>
        <w:highlight w:val="darkMagenta"/>
      </w:rPr>
      <w:t>Community/</w:t>
    </w:r>
    <w:r w:rsidR="00C17AC2">
      <w:rPr>
        <w:rFonts w:ascii="Arial" w:hAnsi="Arial" w:cs="Arial"/>
        <w:b/>
        <w:color w:val="FFFFFF" w:themeColor="background1"/>
        <w:sz w:val="16"/>
        <w:highlight w:val="darkMagenta"/>
      </w:rPr>
      <w:t>Community/home/first</w:t>
    </w:r>
    <w:r w:rsidR="00BB1233">
      <w:rPr>
        <w:rFonts w:ascii="Arial" w:hAnsi="Arial" w:cs="Arial"/>
        <w:b/>
        <w:color w:val="FFFFFF" w:themeColor="background1"/>
        <w:sz w:val="16"/>
        <w:highlight w:val="darkMagenta"/>
      </w:rPr>
      <w:t>/Firs</w:t>
    </w:r>
    <w:r w:rsidR="00BB341D" w:rsidRPr="002E120A">
      <w:rPr>
        <w:rFonts w:ascii="Arial" w:hAnsi="Arial" w:cs="Arial"/>
        <w:b/>
        <w:color w:val="FFFFFF" w:themeColor="background1"/>
        <w:sz w:val="16"/>
        <w:highlight w:val="darkMagenta"/>
      </w:rPr>
      <w:t xml:space="preserve"> Language</w:t>
    </w:r>
  </w:p>
  <w:p w14:paraId="3035C398" w14:textId="77777777" w:rsidR="00375435" w:rsidRDefault="00375435">
    <w:pPr>
      <w:pStyle w:val="Footer"/>
      <w:rPr>
        <w:rFonts w:ascii="Arial" w:hAnsi="Arial" w:cs="Arial"/>
        <w:b/>
        <w:color w:val="FFFFFF" w:themeColor="background1"/>
        <w:sz w:val="16"/>
      </w:rPr>
    </w:pPr>
  </w:p>
  <w:p w14:paraId="199D6D0C" w14:textId="77777777" w:rsidR="002E120A" w:rsidRDefault="002E120A">
    <w:pPr>
      <w:pStyle w:val="Footer"/>
      <w:rPr>
        <w:rFonts w:ascii="Arial" w:hAnsi="Arial" w:cs="Arial"/>
        <w:b/>
        <w:color w:val="FFFFFF" w:themeColor="background1"/>
        <w:sz w:val="16"/>
      </w:rPr>
    </w:pPr>
  </w:p>
  <w:p w14:paraId="476D1C22" w14:textId="77777777" w:rsidR="002E120A" w:rsidRPr="002E120A" w:rsidRDefault="002E120A">
    <w:pPr>
      <w:pStyle w:val="Footer"/>
      <w:rPr>
        <w:rFonts w:ascii="Arial" w:hAnsi="Arial" w:cs="Arial"/>
        <w:b/>
      </w:rPr>
    </w:pPr>
  </w:p>
  <w:p w14:paraId="3FDD15B9" w14:textId="77777777" w:rsidR="00DF593D" w:rsidRDefault="00DF593D">
    <w:pPr>
      <w:pStyle w:val="Footer"/>
    </w:pPr>
  </w:p>
  <w:p w14:paraId="1F973E17" w14:textId="3AA7E8F0" w:rsidR="002B5A52" w:rsidRDefault="00797B0E">
    <w:pPr>
      <w:pStyle w:val="Footer"/>
    </w:pPr>
    <w:r>
      <w:t>Edition 5. 2017</w:t>
    </w:r>
    <w:r w:rsidR="008D562A">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BBC8" w14:textId="77777777" w:rsidR="0010277B" w:rsidRDefault="0010277B" w:rsidP="002B5A52">
      <w:pPr>
        <w:spacing w:after="0" w:line="240" w:lineRule="auto"/>
      </w:pPr>
      <w:r>
        <w:separator/>
      </w:r>
    </w:p>
  </w:footnote>
  <w:footnote w:type="continuationSeparator" w:id="0">
    <w:p w14:paraId="0259CB4D" w14:textId="77777777" w:rsidR="0010277B" w:rsidRDefault="0010277B" w:rsidP="002B5A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31FD" w14:textId="135BE36F" w:rsidR="00A17524" w:rsidRPr="00BE1A60" w:rsidRDefault="00A17524" w:rsidP="00A17524">
    <w:pPr>
      <w:pStyle w:val="Header"/>
      <w:jc w:val="center"/>
      <w:rPr>
        <w:i/>
        <w:sz w:val="20"/>
      </w:rPr>
    </w:pPr>
    <w:r w:rsidRPr="00BE1A60">
      <w:rPr>
        <w:i/>
        <w:sz w:val="20"/>
      </w:rPr>
      <w:t xml:space="preserve">TEACHING </w:t>
    </w:r>
    <w:r w:rsidR="00A33064" w:rsidRPr="00BE1A60">
      <w:rPr>
        <w:i/>
        <w:sz w:val="20"/>
      </w:rPr>
      <w:t>THROUGH</w:t>
    </w:r>
    <w:r w:rsidRPr="00BE1A60">
      <w:rPr>
        <w:i/>
        <w:sz w:val="20"/>
      </w:rPr>
      <w:t xml:space="preserve"> TWO LANGUAGES: HISTOR</w:t>
    </w:r>
    <w:r w:rsidR="00434C1E" w:rsidRPr="00BE1A60">
      <w:rPr>
        <w:i/>
        <w:sz w:val="20"/>
      </w:rPr>
      <w:t>Y AND MODELS FOR IMPLEMENTATION.</w:t>
    </w:r>
    <w:r w:rsidRPr="00BE1A60">
      <w:rPr>
        <w:i/>
        <w:sz w:val="20"/>
      </w:rPr>
      <w:t xml:space="preserve"> </w:t>
    </w:r>
    <w:r w:rsidR="00BE1A60" w:rsidRPr="00BE1A60">
      <w:rPr>
        <w:i/>
        <w:sz w:val="20"/>
      </w:rPr>
      <w:t xml:space="preserve">Fran Murray, Manager </w:t>
    </w:r>
    <w:r w:rsidR="00C807E9">
      <w:rPr>
        <w:i/>
        <w:sz w:val="20"/>
      </w:rPr>
      <w:t>Walk-the-Talk Teaching 2017</w:t>
    </w:r>
  </w:p>
  <w:p w14:paraId="1B94A2A9" w14:textId="77777777" w:rsidR="008B2DC9" w:rsidRDefault="008B2D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00046"/>
    <w:multiLevelType w:val="hybridMultilevel"/>
    <w:tmpl w:val="58B20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0F072B9"/>
    <w:multiLevelType w:val="hybridMultilevel"/>
    <w:tmpl w:val="EA52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01"/>
    <w:rsid w:val="0000060B"/>
    <w:rsid w:val="00023D20"/>
    <w:rsid w:val="0005576B"/>
    <w:rsid w:val="00062EB9"/>
    <w:rsid w:val="000776F0"/>
    <w:rsid w:val="000804A9"/>
    <w:rsid w:val="00093D55"/>
    <w:rsid w:val="000A5A0F"/>
    <w:rsid w:val="000C63C6"/>
    <w:rsid w:val="000E2764"/>
    <w:rsid w:val="000E6A21"/>
    <w:rsid w:val="000F3AC2"/>
    <w:rsid w:val="0010277B"/>
    <w:rsid w:val="00175FCF"/>
    <w:rsid w:val="00177251"/>
    <w:rsid w:val="00183C4F"/>
    <w:rsid w:val="001A6582"/>
    <w:rsid w:val="001C7501"/>
    <w:rsid w:val="001E39CA"/>
    <w:rsid w:val="001E57E7"/>
    <w:rsid w:val="00213F6B"/>
    <w:rsid w:val="00232627"/>
    <w:rsid w:val="00265851"/>
    <w:rsid w:val="002659C7"/>
    <w:rsid w:val="002A0674"/>
    <w:rsid w:val="002A1C19"/>
    <w:rsid w:val="002B5A52"/>
    <w:rsid w:val="002C154B"/>
    <w:rsid w:val="002D29E2"/>
    <w:rsid w:val="002E02A3"/>
    <w:rsid w:val="002E120A"/>
    <w:rsid w:val="002F1B0A"/>
    <w:rsid w:val="003040AC"/>
    <w:rsid w:val="00316A9F"/>
    <w:rsid w:val="00323E24"/>
    <w:rsid w:val="00326F30"/>
    <w:rsid w:val="00337DD8"/>
    <w:rsid w:val="00350C4B"/>
    <w:rsid w:val="003724B6"/>
    <w:rsid w:val="00375435"/>
    <w:rsid w:val="0038202B"/>
    <w:rsid w:val="003830C8"/>
    <w:rsid w:val="003A11A6"/>
    <w:rsid w:val="003D0D0B"/>
    <w:rsid w:val="003D1D87"/>
    <w:rsid w:val="003E5D88"/>
    <w:rsid w:val="003F6AE5"/>
    <w:rsid w:val="00400CF4"/>
    <w:rsid w:val="004010B5"/>
    <w:rsid w:val="0041604A"/>
    <w:rsid w:val="00434C1E"/>
    <w:rsid w:val="0046589B"/>
    <w:rsid w:val="004A795B"/>
    <w:rsid w:val="004C7CBB"/>
    <w:rsid w:val="004E05BB"/>
    <w:rsid w:val="00515530"/>
    <w:rsid w:val="00521EA1"/>
    <w:rsid w:val="0053007D"/>
    <w:rsid w:val="00547B37"/>
    <w:rsid w:val="005A117D"/>
    <w:rsid w:val="005F1708"/>
    <w:rsid w:val="00606AAD"/>
    <w:rsid w:val="0061153E"/>
    <w:rsid w:val="00635BB5"/>
    <w:rsid w:val="00655ECD"/>
    <w:rsid w:val="00656810"/>
    <w:rsid w:val="006D3462"/>
    <w:rsid w:val="006D527A"/>
    <w:rsid w:val="006D79EE"/>
    <w:rsid w:val="00714C41"/>
    <w:rsid w:val="00721F66"/>
    <w:rsid w:val="007505B0"/>
    <w:rsid w:val="007531E5"/>
    <w:rsid w:val="00792A8C"/>
    <w:rsid w:val="00797B0E"/>
    <w:rsid w:val="007A53BE"/>
    <w:rsid w:val="007B7201"/>
    <w:rsid w:val="007E27A4"/>
    <w:rsid w:val="007E7303"/>
    <w:rsid w:val="008007A0"/>
    <w:rsid w:val="00804992"/>
    <w:rsid w:val="00846F0F"/>
    <w:rsid w:val="0085491D"/>
    <w:rsid w:val="00862A7A"/>
    <w:rsid w:val="0087363D"/>
    <w:rsid w:val="008B2DC9"/>
    <w:rsid w:val="008D36A0"/>
    <w:rsid w:val="008D43FF"/>
    <w:rsid w:val="008D562A"/>
    <w:rsid w:val="008D7CB8"/>
    <w:rsid w:val="00905E02"/>
    <w:rsid w:val="009125A5"/>
    <w:rsid w:val="00977E1C"/>
    <w:rsid w:val="00982164"/>
    <w:rsid w:val="00993ECB"/>
    <w:rsid w:val="00994FFD"/>
    <w:rsid w:val="00995EE9"/>
    <w:rsid w:val="009A6A97"/>
    <w:rsid w:val="009B70E8"/>
    <w:rsid w:val="00A02068"/>
    <w:rsid w:val="00A17524"/>
    <w:rsid w:val="00A33064"/>
    <w:rsid w:val="00A50B92"/>
    <w:rsid w:val="00A52546"/>
    <w:rsid w:val="00A54CB1"/>
    <w:rsid w:val="00A86CB6"/>
    <w:rsid w:val="00AC3F23"/>
    <w:rsid w:val="00AD3CAF"/>
    <w:rsid w:val="00AE55C6"/>
    <w:rsid w:val="00B07175"/>
    <w:rsid w:val="00B37DC2"/>
    <w:rsid w:val="00B40160"/>
    <w:rsid w:val="00B5108F"/>
    <w:rsid w:val="00B95BA9"/>
    <w:rsid w:val="00BA0D85"/>
    <w:rsid w:val="00BB1233"/>
    <w:rsid w:val="00BB341D"/>
    <w:rsid w:val="00BB444D"/>
    <w:rsid w:val="00BE1A60"/>
    <w:rsid w:val="00BE2E46"/>
    <w:rsid w:val="00C00749"/>
    <w:rsid w:val="00C02784"/>
    <w:rsid w:val="00C10408"/>
    <w:rsid w:val="00C17AC2"/>
    <w:rsid w:val="00C278AC"/>
    <w:rsid w:val="00C36237"/>
    <w:rsid w:val="00C412DB"/>
    <w:rsid w:val="00C41518"/>
    <w:rsid w:val="00C64194"/>
    <w:rsid w:val="00C715E6"/>
    <w:rsid w:val="00C73AD0"/>
    <w:rsid w:val="00C73F59"/>
    <w:rsid w:val="00C807E9"/>
    <w:rsid w:val="00C93F66"/>
    <w:rsid w:val="00CB06D5"/>
    <w:rsid w:val="00CB45ED"/>
    <w:rsid w:val="00D20DBC"/>
    <w:rsid w:val="00D238B3"/>
    <w:rsid w:val="00D433BA"/>
    <w:rsid w:val="00D51DEF"/>
    <w:rsid w:val="00D55315"/>
    <w:rsid w:val="00D81FD1"/>
    <w:rsid w:val="00D8714B"/>
    <w:rsid w:val="00DA0F0E"/>
    <w:rsid w:val="00DC236A"/>
    <w:rsid w:val="00DC6E86"/>
    <w:rsid w:val="00DC7773"/>
    <w:rsid w:val="00DD711F"/>
    <w:rsid w:val="00DF10C0"/>
    <w:rsid w:val="00DF22B4"/>
    <w:rsid w:val="00DF5821"/>
    <w:rsid w:val="00DF593D"/>
    <w:rsid w:val="00E1176E"/>
    <w:rsid w:val="00E14042"/>
    <w:rsid w:val="00E2313E"/>
    <w:rsid w:val="00E25956"/>
    <w:rsid w:val="00E27B06"/>
    <w:rsid w:val="00E64BED"/>
    <w:rsid w:val="00E741CA"/>
    <w:rsid w:val="00E90A87"/>
    <w:rsid w:val="00E9635B"/>
    <w:rsid w:val="00EA05D4"/>
    <w:rsid w:val="00EA7EAB"/>
    <w:rsid w:val="00EB17B8"/>
    <w:rsid w:val="00EB27D3"/>
    <w:rsid w:val="00EB7D23"/>
    <w:rsid w:val="00EC799E"/>
    <w:rsid w:val="00ED39A4"/>
    <w:rsid w:val="00EE40CF"/>
    <w:rsid w:val="00EF5C19"/>
    <w:rsid w:val="00F07484"/>
    <w:rsid w:val="00F24066"/>
    <w:rsid w:val="00F3046F"/>
    <w:rsid w:val="00F44EF5"/>
    <w:rsid w:val="00F47CC6"/>
    <w:rsid w:val="00F56183"/>
    <w:rsid w:val="00F86482"/>
    <w:rsid w:val="00F90F50"/>
    <w:rsid w:val="00FA7A36"/>
    <w:rsid w:val="00FB0F40"/>
    <w:rsid w:val="00FB17AE"/>
    <w:rsid w:val="00FB52DF"/>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502D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01"/>
    <w:rPr>
      <w:rFonts w:ascii="Tahoma" w:hAnsi="Tahoma" w:cs="Tahoma"/>
      <w:sz w:val="16"/>
      <w:szCs w:val="16"/>
    </w:rPr>
  </w:style>
  <w:style w:type="paragraph" w:styleId="NormalWeb">
    <w:name w:val="Normal (Web)"/>
    <w:basedOn w:val="Normal"/>
    <w:uiPriority w:val="99"/>
    <w:unhideWhenUsed/>
    <w:rsid w:val="007B7201"/>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2B5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A52"/>
  </w:style>
  <w:style w:type="paragraph" w:styleId="Footer">
    <w:name w:val="footer"/>
    <w:basedOn w:val="Normal"/>
    <w:link w:val="FooterChar"/>
    <w:uiPriority w:val="99"/>
    <w:unhideWhenUsed/>
    <w:rsid w:val="002B5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A52"/>
  </w:style>
  <w:style w:type="paragraph" w:styleId="EndnoteText">
    <w:name w:val="endnote text"/>
    <w:basedOn w:val="Normal"/>
    <w:link w:val="EndnoteTextChar"/>
    <w:uiPriority w:val="99"/>
    <w:semiHidden/>
    <w:unhideWhenUsed/>
    <w:rsid w:val="000E27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764"/>
    <w:rPr>
      <w:sz w:val="20"/>
      <w:szCs w:val="20"/>
    </w:rPr>
  </w:style>
  <w:style w:type="character" w:styleId="EndnoteReference">
    <w:name w:val="endnote reference"/>
    <w:basedOn w:val="DefaultParagraphFont"/>
    <w:uiPriority w:val="99"/>
    <w:semiHidden/>
    <w:unhideWhenUsed/>
    <w:rsid w:val="000E2764"/>
    <w:rPr>
      <w:vertAlign w:val="superscript"/>
    </w:rPr>
  </w:style>
  <w:style w:type="table" w:styleId="TableGrid">
    <w:name w:val="Table Grid"/>
    <w:basedOn w:val="TableNormal"/>
    <w:uiPriority w:val="59"/>
    <w:rsid w:val="00F9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CB6"/>
    <w:pPr>
      <w:ind w:left="720"/>
      <w:contextualSpacing/>
    </w:pPr>
  </w:style>
  <w:style w:type="character" w:styleId="PageNumber">
    <w:name w:val="page number"/>
    <w:basedOn w:val="DefaultParagraphFont"/>
    <w:uiPriority w:val="99"/>
    <w:semiHidden/>
    <w:unhideWhenUsed/>
    <w:rsid w:val="0035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1802">
      <w:bodyDiv w:val="1"/>
      <w:marLeft w:val="0"/>
      <w:marRight w:val="0"/>
      <w:marTop w:val="0"/>
      <w:marBottom w:val="0"/>
      <w:divBdr>
        <w:top w:val="none" w:sz="0" w:space="0" w:color="auto"/>
        <w:left w:val="none" w:sz="0" w:space="0" w:color="auto"/>
        <w:bottom w:val="none" w:sz="0" w:space="0" w:color="auto"/>
        <w:right w:val="none" w:sz="0" w:space="0" w:color="auto"/>
      </w:divBdr>
    </w:div>
    <w:div w:id="337541685">
      <w:bodyDiv w:val="1"/>
      <w:marLeft w:val="0"/>
      <w:marRight w:val="0"/>
      <w:marTop w:val="0"/>
      <w:marBottom w:val="0"/>
      <w:divBdr>
        <w:top w:val="none" w:sz="0" w:space="0" w:color="auto"/>
        <w:left w:val="none" w:sz="0" w:space="0" w:color="auto"/>
        <w:bottom w:val="none" w:sz="0" w:space="0" w:color="auto"/>
        <w:right w:val="none" w:sz="0" w:space="0" w:color="auto"/>
      </w:divBdr>
    </w:div>
    <w:div w:id="1403067398">
      <w:bodyDiv w:val="1"/>
      <w:marLeft w:val="0"/>
      <w:marRight w:val="0"/>
      <w:marTop w:val="0"/>
      <w:marBottom w:val="0"/>
      <w:divBdr>
        <w:top w:val="none" w:sz="0" w:space="0" w:color="auto"/>
        <w:left w:val="none" w:sz="0" w:space="0" w:color="auto"/>
        <w:bottom w:val="none" w:sz="0" w:space="0" w:color="auto"/>
        <w:right w:val="none" w:sz="0" w:space="0" w:color="auto"/>
      </w:divBdr>
    </w:div>
    <w:div w:id="164273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ces.murray\Desktop\Bilingual%20program%20mode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ances.murray\Desktop\Bilingual%20program%20mode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ances.murray\Desktop\Bilingual%20program%20mode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ances.murray\Desktop\Bilingual%20program%20model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rances.murray\Desktop\Bilingual%20program%20model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rances.murray\Desktop\Bilingual%20program%20model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rances.murray\Desktop\Bilingual%20program%20model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rances.murray\Desktop\Bilingual%20program%20model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rances.murray\Desktop\Bilingual%20program%20mode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Sheet1!$C$2:$C$4</c:f>
              <c:numCache>
                <c:formatCode>General</c:formatCode>
                <c:ptCount val="3"/>
                <c:pt idx="0">
                  <c:v>30.0</c:v>
                </c:pt>
                <c:pt idx="1">
                  <c:v>70.0</c:v>
                </c:pt>
                <c:pt idx="2">
                  <c:v>100.0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Sheet1!$C$13:$C$15</c:f>
              <c:numCache>
                <c:formatCode>General</c:formatCode>
                <c:ptCount val="3"/>
                <c:pt idx="0">
                  <c:v>70.0</c:v>
                </c:pt>
                <c:pt idx="1">
                  <c:v>50.0</c:v>
                </c:pt>
                <c:pt idx="2">
                  <c:v>40.0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Sheet2!$J$12:$J$15</c:f>
              <c:numCache>
                <c:formatCode>General</c:formatCode>
                <c:ptCount val="4"/>
                <c:pt idx="0">
                  <c:v>10.0</c:v>
                </c:pt>
                <c:pt idx="1">
                  <c:v>60.0</c:v>
                </c:pt>
                <c:pt idx="2">
                  <c:v>75.0</c:v>
                </c:pt>
                <c:pt idx="3">
                  <c:v>45.0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Sheet3!$B$11:$B$14</c:f>
              <c:numCache>
                <c:formatCode>General</c:formatCode>
                <c:ptCount val="4"/>
                <c:pt idx="0">
                  <c:v>20.0</c:v>
                </c:pt>
                <c:pt idx="1">
                  <c:v>40.0</c:v>
                </c:pt>
                <c:pt idx="2">
                  <c:v>50.0</c:v>
                </c:pt>
                <c:pt idx="3">
                  <c:v>20.0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Sheet2!$H$19:$H$22</c:f>
              <c:numCache>
                <c:formatCode>General</c:formatCode>
                <c:ptCount val="4"/>
                <c:pt idx="0">
                  <c:v>60.0</c:v>
                </c:pt>
                <c:pt idx="1">
                  <c:v>65.0</c:v>
                </c:pt>
                <c:pt idx="2">
                  <c:v>40.0</c:v>
                </c:pt>
                <c:pt idx="3">
                  <c:v>20.0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Sheet3!$B$19:$B$22</c:f>
              <c:numCache>
                <c:formatCode>General</c:formatCode>
                <c:ptCount val="4"/>
                <c:pt idx="0">
                  <c:v>50.0</c:v>
                </c:pt>
                <c:pt idx="1">
                  <c:v>70.0</c:v>
                </c:pt>
                <c:pt idx="2">
                  <c:v>40.0</c:v>
                </c:pt>
                <c:pt idx="3">
                  <c:v>25.0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Sheet1!$O$18:$O$20</c:f>
              <c:numCache>
                <c:formatCode>General</c:formatCode>
                <c:ptCount val="3"/>
                <c:pt idx="0">
                  <c:v>120.0</c:v>
                </c:pt>
                <c:pt idx="1">
                  <c:v>80.0</c:v>
                </c:pt>
                <c:pt idx="2">
                  <c:v>20.0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Sheet2!$E$34:$E$37</c:f>
              <c:numCache>
                <c:formatCode>General</c:formatCode>
                <c:ptCount val="4"/>
                <c:pt idx="0">
                  <c:v>90.0</c:v>
                </c:pt>
                <c:pt idx="1">
                  <c:v>70.0</c:v>
                </c:pt>
                <c:pt idx="2">
                  <c:v>25.0</c:v>
                </c:pt>
                <c:pt idx="3">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Sheet3!$B$42:$B$45</c:f>
              <c:numCache>
                <c:formatCode>General</c:formatCode>
                <c:ptCount val="4"/>
                <c:pt idx="0">
                  <c:v>90.0</c:v>
                </c:pt>
                <c:pt idx="1">
                  <c:v>70.0</c:v>
                </c:pt>
                <c:pt idx="2">
                  <c:v>20.0</c:v>
                </c:pt>
                <c:pt idx="3">
                  <c:v>15.0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9F60-FAED-694B-A542-F8757EA2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Walk-the-Talk Teaching</Company>
  <LinksUpToDate>false</LinksUpToDate>
  <CharactersWithSpaces>5934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Murray</dc:creator>
  <cp:keywords/>
  <dc:description/>
  <cp:lastModifiedBy>Microsoft Office User</cp:lastModifiedBy>
  <cp:revision>2</cp:revision>
  <cp:lastPrinted>2016-11-12T03:48:00Z</cp:lastPrinted>
  <dcterms:created xsi:type="dcterms:W3CDTF">2017-02-17T08:02:00Z</dcterms:created>
  <dcterms:modified xsi:type="dcterms:W3CDTF">2017-02-17T08:02:00Z</dcterms:modified>
  <cp:category/>
</cp:coreProperties>
</file>